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60" w:rsidRDefault="0080616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КОЛЛЕГИЯ АДМИНИСТРАЦИИ КЕМЕРОВСКОЙ ОБЛАСТИ</w:t>
      </w:r>
    </w:p>
    <w:p w:rsidR="00806160" w:rsidRDefault="00806160">
      <w:pPr>
        <w:widowControl w:val="0"/>
        <w:autoSpaceDE w:val="0"/>
        <w:autoSpaceDN w:val="0"/>
        <w:adjustRightInd w:val="0"/>
        <w:spacing w:after="0" w:line="240" w:lineRule="auto"/>
        <w:jc w:val="center"/>
        <w:rPr>
          <w:rFonts w:ascii="Calibri" w:hAnsi="Calibri" w:cs="Calibri"/>
          <w:b/>
          <w:bCs/>
        </w:rPr>
      </w:pPr>
    </w:p>
    <w:p w:rsidR="00806160" w:rsidRDefault="008061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06160" w:rsidRDefault="008061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июля 2010 г. N 317</w:t>
      </w:r>
    </w:p>
    <w:p w:rsidR="00806160" w:rsidRDefault="00806160">
      <w:pPr>
        <w:widowControl w:val="0"/>
        <w:autoSpaceDE w:val="0"/>
        <w:autoSpaceDN w:val="0"/>
        <w:adjustRightInd w:val="0"/>
        <w:spacing w:after="0" w:line="240" w:lineRule="auto"/>
        <w:jc w:val="center"/>
        <w:rPr>
          <w:rFonts w:ascii="Calibri" w:hAnsi="Calibri" w:cs="Calibri"/>
          <w:b/>
          <w:bCs/>
        </w:rPr>
      </w:pPr>
    </w:p>
    <w:p w:rsidR="00806160" w:rsidRDefault="008061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УСЛОВИЙ ПРЕДОСТАВЛЕНИЯ НЕКОТОРЫМ</w:t>
      </w:r>
    </w:p>
    <w:p w:rsidR="00806160" w:rsidRDefault="008061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КАТЕГОРИЯМ ГРАЖДАН МЕР СОЦИАЛЬНОЙ ПОДДЕРЖКИ В НАТУРАЛЬНОЙ</w:t>
      </w:r>
    </w:p>
    <w:p w:rsidR="00806160" w:rsidRDefault="008061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ФОРМЕ И ВОЗМЕЩЕНИЯ РАСХОДОВ, СВЯЗАННЫХ С ИХ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Коллегии Администрации</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Кемеровской области от 31.05.2013 </w:t>
      </w:r>
      <w:hyperlink r:id="rId4" w:history="1">
        <w:r>
          <w:rPr>
            <w:rFonts w:ascii="Calibri" w:hAnsi="Calibri" w:cs="Calibri"/>
            <w:color w:val="0000FF"/>
          </w:rPr>
          <w:t>N 217</w:t>
        </w:r>
      </w:hyperlink>
      <w:r>
        <w:rPr>
          <w:rFonts w:ascii="Calibri" w:hAnsi="Calibri" w:cs="Calibri"/>
        </w:rPr>
        <w:t>,</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25.03.2014 </w:t>
      </w:r>
      <w:hyperlink r:id="rId5" w:history="1">
        <w:r>
          <w:rPr>
            <w:rFonts w:ascii="Calibri" w:hAnsi="Calibri" w:cs="Calibri"/>
            <w:color w:val="0000FF"/>
          </w:rPr>
          <w:t>N 134</w:t>
        </w:r>
      </w:hyperlink>
      <w:r>
        <w:rPr>
          <w:rFonts w:ascii="Calibri" w:hAnsi="Calibri" w:cs="Calibri"/>
        </w:rPr>
        <w:t xml:space="preserve">, от 24.07.2014 </w:t>
      </w:r>
      <w:hyperlink r:id="rId6" w:history="1">
        <w:r>
          <w:rPr>
            <w:rFonts w:ascii="Calibri" w:hAnsi="Calibri" w:cs="Calibri"/>
            <w:color w:val="0000FF"/>
          </w:rPr>
          <w:t>N 286</w:t>
        </w:r>
      </w:hyperlink>
      <w:r>
        <w:rPr>
          <w:rFonts w:ascii="Calibri" w:hAnsi="Calibri" w:cs="Calibri"/>
        </w:rPr>
        <w:t>,</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28.10.2014 </w:t>
      </w:r>
      <w:hyperlink r:id="rId7" w:history="1">
        <w:r>
          <w:rPr>
            <w:rFonts w:ascii="Calibri" w:hAnsi="Calibri" w:cs="Calibri"/>
            <w:color w:val="0000FF"/>
          </w:rPr>
          <w:t>N 440</w:t>
        </w:r>
      </w:hyperlink>
      <w:r>
        <w:rPr>
          <w:rFonts w:ascii="Calibri" w:hAnsi="Calibri" w:cs="Calibri"/>
        </w:rPr>
        <w:t>)</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законов Кемеровской области от 20.12.2004 </w:t>
      </w:r>
      <w:hyperlink r:id="rId8" w:history="1">
        <w:r>
          <w:rPr>
            <w:rFonts w:ascii="Calibri" w:hAnsi="Calibri" w:cs="Calibri"/>
            <w:color w:val="0000FF"/>
          </w:rPr>
          <w:t>N 105-ОЗ</w:t>
        </w:r>
      </w:hyperlink>
      <w:r>
        <w:rPr>
          <w:rFonts w:ascii="Calibri" w:hAnsi="Calibri" w:cs="Calibri"/>
        </w:rPr>
        <w:t xml:space="preserve"> "О мерах социальной поддержки отдельной категории ветеранов Великой Отечественной войны и ветеранов труда", от 20.12.2004 </w:t>
      </w:r>
      <w:hyperlink r:id="rId9" w:history="1">
        <w:r>
          <w:rPr>
            <w:rFonts w:ascii="Calibri" w:hAnsi="Calibri" w:cs="Calibri"/>
            <w:color w:val="0000FF"/>
          </w:rPr>
          <w:t>N 114-ОЗ</w:t>
        </w:r>
      </w:hyperlink>
      <w:r>
        <w:rPr>
          <w:rFonts w:ascii="Calibri" w:hAnsi="Calibri" w:cs="Calibri"/>
        </w:rPr>
        <w:t xml:space="preserve"> "О мерах социальной поддержки реабилитированных лиц и лиц, признанных пострадавшими от политических репрессий", от 27.01.2005 </w:t>
      </w:r>
      <w:hyperlink r:id="rId10" w:history="1">
        <w:r>
          <w:rPr>
            <w:rFonts w:ascii="Calibri" w:hAnsi="Calibri" w:cs="Calibri"/>
            <w:color w:val="0000FF"/>
          </w:rPr>
          <w:t>N 15-ОЗ</w:t>
        </w:r>
      </w:hyperlink>
      <w:r>
        <w:rPr>
          <w:rFonts w:ascii="Calibri" w:hAnsi="Calibri" w:cs="Calibri"/>
        </w:rPr>
        <w:t xml:space="preserve"> "О мерах социальной поддержки отдельных категорий граждан", от 08.04.2008 </w:t>
      </w:r>
      <w:hyperlink r:id="rId11" w:history="1">
        <w:r>
          <w:rPr>
            <w:rFonts w:ascii="Calibri" w:hAnsi="Calibri" w:cs="Calibri"/>
            <w:color w:val="0000FF"/>
          </w:rPr>
          <w:t>N 14-ОЗ</w:t>
        </w:r>
      </w:hyperlink>
      <w:r>
        <w:rPr>
          <w:rFonts w:ascii="Calibri" w:hAnsi="Calibri" w:cs="Calibri"/>
        </w:rPr>
        <w:t xml:space="preserve"> "О мерах социальной поддержки отдельных категорий многодетных матерей", от 07.02.2013 </w:t>
      </w:r>
      <w:hyperlink r:id="rId12" w:history="1">
        <w:r>
          <w:rPr>
            <w:rFonts w:ascii="Calibri" w:hAnsi="Calibri" w:cs="Calibri"/>
            <w:color w:val="0000FF"/>
          </w:rPr>
          <w:t>N 9-ОЗ</w:t>
        </w:r>
      </w:hyperlink>
      <w:r>
        <w:rPr>
          <w:rFonts w:ascii="Calibri" w:hAnsi="Calibri" w:cs="Calibri"/>
        </w:rPr>
        <w:t xml:space="preserve"> "О мерах социальной поддержки отдельных категорий приемных родителей" Коллегия Администрации Кемеровской области постановляет:</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Коллегии Администрации Кемеровской области от 31.05.2013 </w:t>
      </w:r>
      <w:hyperlink r:id="rId13" w:history="1">
        <w:r>
          <w:rPr>
            <w:rFonts w:ascii="Calibri" w:hAnsi="Calibri" w:cs="Calibri"/>
            <w:color w:val="0000FF"/>
          </w:rPr>
          <w:t>N 217</w:t>
        </w:r>
      </w:hyperlink>
      <w:r>
        <w:rPr>
          <w:rFonts w:ascii="Calibri" w:hAnsi="Calibri" w:cs="Calibri"/>
        </w:rPr>
        <w:t xml:space="preserve">, от 24.07.2014 </w:t>
      </w:r>
      <w:hyperlink r:id="rId14" w:history="1">
        <w:r>
          <w:rPr>
            <w:rFonts w:ascii="Calibri" w:hAnsi="Calibri" w:cs="Calibri"/>
            <w:color w:val="0000FF"/>
          </w:rPr>
          <w:t>N 286</w:t>
        </w:r>
      </w:hyperlink>
      <w:r>
        <w:rPr>
          <w:rFonts w:ascii="Calibri" w:hAnsi="Calibri" w:cs="Calibri"/>
        </w:rPr>
        <w:t>)</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8" w:history="1">
        <w:r>
          <w:rPr>
            <w:rFonts w:ascii="Calibri" w:hAnsi="Calibri" w:cs="Calibri"/>
            <w:color w:val="0000FF"/>
          </w:rPr>
          <w:t>Порядок</w:t>
        </w:r>
      </w:hyperlink>
      <w:r>
        <w:rPr>
          <w:rFonts w:ascii="Calibri" w:hAnsi="Calibri" w:cs="Calibri"/>
        </w:rPr>
        <w:t>, условия предоставления некоторым категориям граждан мер социальной поддержки в натуральной форме и возмещения расходов, связанных с их предоставлением.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5" w:history="1">
        <w:r>
          <w:rPr>
            <w:rFonts w:ascii="Calibri" w:hAnsi="Calibri" w:cs="Calibri"/>
            <w:color w:val="0000FF"/>
          </w:rPr>
          <w:t>постановление</w:t>
        </w:r>
      </w:hyperlink>
      <w:r>
        <w:rPr>
          <w:rFonts w:ascii="Calibri" w:hAnsi="Calibri" w:cs="Calibri"/>
        </w:rPr>
        <w:t xml:space="preserve"> Коллегии Администрации Кемеровской области от 27.08.2009 N 367 "Об утверждении Порядка возмещения расходов, связанных с реализацией законов Кемеровской области "О мерах социальной поддержки отдельной категории ветеранов Великой Отечественной войны и ветеранов труда", "О мерах социальной поддержки реабилитированных лиц и лиц, признанных пострадавшими от политических репрессий" и "О мерах социальной поддержки отдельных категорий граждан".</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Департаменту документационного обеспечения Администрации Кемеровской области (Т.Н.Вовченко), управлению по работе со средствами массовой информации Администрации Кемеровской области (С.И.Черемнов) и департаменту информационных технологий Администрации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постановления возложить на заместителя Губернатора Кемеровской области (по вопросам социальной политики) Г.В.Остердаг.</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А.М.ТУЛЕЕВ</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Коллегии Администрации</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от 19 июля 2010 г. N 317</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ПОРЯДОК, УСЛОВИЯ</w:t>
      </w:r>
    </w:p>
    <w:p w:rsidR="00806160" w:rsidRDefault="008061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НЕКОТОРЫМ КАТЕГОРИЯМ ГРАЖДАН МЕР</w:t>
      </w:r>
    </w:p>
    <w:p w:rsidR="00806160" w:rsidRDefault="008061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СОЦИАЛЬНОЙ ПОДДЕРЖКИ В НАТУРАЛЬНОЙ ФОРМЕ И ВОЗМЕЩЕНИЯ</w:t>
      </w:r>
    </w:p>
    <w:p w:rsidR="00806160" w:rsidRDefault="008061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СВЯЗАННЫХ С ИХ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Коллегии Администрации</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Кемеровской области от 31.05.2013 </w:t>
      </w:r>
      <w:hyperlink r:id="rId17" w:history="1">
        <w:r>
          <w:rPr>
            <w:rFonts w:ascii="Calibri" w:hAnsi="Calibri" w:cs="Calibri"/>
            <w:color w:val="0000FF"/>
          </w:rPr>
          <w:t>N 217</w:t>
        </w:r>
      </w:hyperlink>
      <w:r>
        <w:rPr>
          <w:rFonts w:ascii="Calibri" w:hAnsi="Calibri" w:cs="Calibri"/>
        </w:rPr>
        <w:t>,</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25.03.2014 </w:t>
      </w:r>
      <w:hyperlink r:id="rId18" w:history="1">
        <w:r>
          <w:rPr>
            <w:rFonts w:ascii="Calibri" w:hAnsi="Calibri" w:cs="Calibri"/>
            <w:color w:val="0000FF"/>
          </w:rPr>
          <w:t>N 134</w:t>
        </w:r>
      </w:hyperlink>
      <w:r>
        <w:rPr>
          <w:rFonts w:ascii="Calibri" w:hAnsi="Calibri" w:cs="Calibri"/>
        </w:rPr>
        <w:t xml:space="preserve">, от 24.07.2014 </w:t>
      </w:r>
      <w:hyperlink r:id="rId19" w:history="1">
        <w:r>
          <w:rPr>
            <w:rFonts w:ascii="Calibri" w:hAnsi="Calibri" w:cs="Calibri"/>
            <w:color w:val="0000FF"/>
          </w:rPr>
          <w:t>N 286</w:t>
        </w:r>
      </w:hyperlink>
      <w:r>
        <w:rPr>
          <w:rFonts w:ascii="Calibri" w:hAnsi="Calibri" w:cs="Calibri"/>
        </w:rPr>
        <w:t>,</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28.10.2014 </w:t>
      </w:r>
      <w:hyperlink r:id="rId20" w:history="1">
        <w:r>
          <w:rPr>
            <w:rFonts w:ascii="Calibri" w:hAnsi="Calibri" w:cs="Calibri"/>
            <w:color w:val="0000FF"/>
          </w:rPr>
          <w:t>N 440</w:t>
        </w:r>
      </w:hyperlink>
      <w:r>
        <w:rPr>
          <w:rFonts w:ascii="Calibri" w:hAnsi="Calibri" w:cs="Calibri"/>
        </w:rPr>
        <w:t>)</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1. Общие положения</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определяет правила и условия предоставления некоторым категориям граждан мер социальной поддержки в натуральной форме, перечень которых установлен </w:t>
      </w:r>
      <w:hyperlink w:anchor="Par62" w:history="1">
        <w:r>
          <w:rPr>
            <w:rFonts w:ascii="Calibri" w:hAnsi="Calibri" w:cs="Calibri"/>
            <w:color w:val="0000FF"/>
          </w:rPr>
          <w:t>пунктом 1.4</w:t>
        </w:r>
      </w:hyperlink>
      <w:r>
        <w:rPr>
          <w:rFonts w:ascii="Calibri" w:hAnsi="Calibri" w:cs="Calibri"/>
        </w:rPr>
        <w:t xml:space="preserve"> настоящего Порядка, а также возмещения расходов организациям (индивидуальным предпринимателям), предоставившим указанные меры.</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организаций, индивидуальных предпринимателей, предоставляющих меры социальной поддержки в натуральной форме, за исключением организаций, предоставляющих меры социальной поддержки по бесплатному изготовлению и ремонту зубных протезов,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24.07.2014 N 286)</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Уполномоченный орган - это орган местного самоуправления городского округа или муниципального района, уполномоченный главой соответствующего муниципального образования на осуществление отдельных государственных полномочий по предоставлению мер социальной поддержки в натуральной форме (далее - меры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Документами, подтверждающими право пользования мерами социальной поддержки, являются: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удостоверения, свидетельства, подтверждающие правовой статус гражданина, выданные компетентными органами;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подтверждающая факт установления инвалидности, выданная федеральным государственным учреждением медико-социальной экспертизы;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подтверждающая правовой статус гражданина из числа супругов, родителей и детей в возрасте до 18 лет и детей в возрасте до 23 лет, обучающихся в организациях, осуществляющих образовательную деятельность по очной форме обучения, погибших (умерших) Героев Советского Союза, Героев Российской Федерации и полных кавалеров ордена Славы, выданная уполномоченным органом;</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25.03.2014 N 134)</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подтверждающая правовой статус приемного родителя, имеющего право на меры социальной поддержки в соответствии с </w:t>
      </w:r>
      <w:hyperlink r:id="rId24" w:history="1">
        <w:r>
          <w:rPr>
            <w:rFonts w:ascii="Calibri" w:hAnsi="Calibri" w:cs="Calibri"/>
            <w:color w:val="0000FF"/>
          </w:rPr>
          <w:t>Законом</w:t>
        </w:r>
      </w:hyperlink>
      <w:r>
        <w:rPr>
          <w:rFonts w:ascii="Calibri" w:hAnsi="Calibri" w:cs="Calibri"/>
        </w:rPr>
        <w:t xml:space="preserve"> Кемеровской области от 07.02.2013 N 9-ОЗ "О мерах социальной поддержки отдельных категорий приемных родителей", выданная уполномоченным органом.</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24.07.2014 N 286)</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4" w:name="Par62"/>
      <w:bookmarkEnd w:id="4"/>
      <w:r>
        <w:rPr>
          <w:rFonts w:ascii="Calibri" w:hAnsi="Calibri" w:cs="Calibri"/>
        </w:rPr>
        <w:t>1.4. Меры социальной поддержки, регулируемые настоящим Порядком</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5" w:name="Par63"/>
      <w:bookmarkEnd w:id="5"/>
      <w:r>
        <w:rPr>
          <w:rFonts w:ascii="Calibri" w:hAnsi="Calibri" w:cs="Calibri"/>
        </w:rPr>
        <w:t xml:space="preserve">1.4.1. Бесплатный проезд на всех видах городского пассажирского транспорта общего пользования (кроме такси) в любом городе Кемеровской области независимо от места жительства в соответствии с законами Кемеровской области от 27.01.2005 </w:t>
      </w:r>
      <w:hyperlink r:id="rId26" w:history="1">
        <w:r>
          <w:rPr>
            <w:rFonts w:ascii="Calibri" w:hAnsi="Calibri" w:cs="Calibri"/>
            <w:color w:val="0000FF"/>
          </w:rPr>
          <w:t>N 15-ОЗ</w:t>
        </w:r>
      </w:hyperlink>
      <w:r>
        <w:rPr>
          <w:rFonts w:ascii="Calibri" w:hAnsi="Calibri" w:cs="Calibri"/>
        </w:rPr>
        <w:t xml:space="preserve"> "О мерах социальной поддержки отдельных категорий граждан" (далее - Закон N 15-ОЗ), от 20.12.2004 </w:t>
      </w:r>
      <w:hyperlink r:id="rId27" w:history="1">
        <w:r>
          <w:rPr>
            <w:rFonts w:ascii="Calibri" w:hAnsi="Calibri" w:cs="Calibri"/>
            <w:color w:val="0000FF"/>
          </w:rPr>
          <w:t>N 105-ОЗ</w:t>
        </w:r>
      </w:hyperlink>
      <w:r>
        <w:rPr>
          <w:rFonts w:ascii="Calibri" w:hAnsi="Calibri" w:cs="Calibri"/>
        </w:rPr>
        <w:t xml:space="preserve"> "О </w:t>
      </w:r>
      <w:r>
        <w:rPr>
          <w:rFonts w:ascii="Calibri" w:hAnsi="Calibri" w:cs="Calibri"/>
        </w:rPr>
        <w:lastRenderedPageBreak/>
        <w:t xml:space="preserve">мерах социальной поддержки отдельной категории ветеранов Великой Отечественной войны и ветеранов труда" (далее - Закон N 105-ОЗ), от 20.12.2004 </w:t>
      </w:r>
      <w:hyperlink r:id="rId28" w:history="1">
        <w:r>
          <w:rPr>
            <w:rFonts w:ascii="Calibri" w:hAnsi="Calibri" w:cs="Calibri"/>
            <w:color w:val="0000FF"/>
          </w:rPr>
          <w:t>N 114-ОЗ</w:t>
        </w:r>
      </w:hyperlink>
      <w:r>
        <w:rPr>
          <w:rFonts w:ascii="Calibri" w:hAnsi="Calibri" w:cs="Calibri"/>
        </w:rPr>
        <w:t xml:space="preserve"> "О мерах социальной поддержки реабилитированных лиц и лиц, признанных пострадавшими от политических репрессий" (далее - Закон N 114-ОЗ), от 08.04.2008 </w:t>
      </w:r>
      <w:hyperlink r:id="rId29" w:history="1">
        <w:r>
          <w:rPr>
            <w:rFonts w:ascii="Calibri" w:hAnsi="Calibri" w:cs="Calibri"/>
            <w:color w:val="0000FF"/>
          </w:rPr>
          <w:t>N 14-ОЗ</w:t>
        </w:r>
      </w:hyperlink>
      <w:r>
        <w:rPr>
          <w:rFonts w:ascii="Calibri" w:hAnsi="Calibri" w:cs="Calibri"/>
        </w:rPr>
        <w:t xml:space="preserve"> "О мерах социальной поддержки отдельных категорий многодетных матерей" (далее - Закон N 14-ОЗ), от 07.02.2013 </w:t>
      </w:r>
      <w:hyperlink r:id="rId30" w:history="1">
        <w:r>
          <w:rPr>
            <w:rFonts w:ascii="Calibri" w:hAnsi="Calibri" w:cs="Calibri"/>
            <w:color w:val="0000FF"/>
          </w:rPr>
          <w:t>N 9-ОЗ</w:t>
        </w:r>
      </w:hyperlink>
      <w:r>
        <w:rPr>
          <w:rFonts w:ascii="Calibri" w:hAnsi="Calibri" w:cs="Calibri"/>
        </w:rPr>
        <w:t xml:space="preserve"> "О мерах социальной поддержки отдельных категорий приемных родителей" (далее - Закон N 9-ОЗ).</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Коллегии Администрации Кемеровской области от 31.05.2013 </w:t>
      </w:r>
      <w:hyperlink r:id="rId31" w:history="1">
        <w:r>
          <w:rPr>
            <w:rFonts w:ascii="Calibri" w:hAnsi="Calibri" w:cs="Calibri"/>
            <w:color w:val="0000FF"/>
          </w:rPr>
          <w:t>N 217</w:t>
        </w:r>
      </w:hyperlink>
      <w:r>
        <w:rPr>
          <w:rFonts w:ascii="Calibri" w:hAnsi="Calibri" w:cs="Calibri"/>
        </w:rPr>
        <w:t xml:space="preserve">, от 24.07.2014 </w:t>
      </w:r>
      <w:hyperlink r:id="rId32" w:history="1">
        <w:r>
          <w:rPr>
            <w:rFonts w:ascii="Calibri" w:hAnsi="Calibri" w:cs="Calibri"/>
            <w:color w:val="0000FF"/>
          </w:rPr>
          <w:t>N 286</w:t>
        </w:r>
      </w:hyperlink>
      <w:r>
        <w:rPr>
          <w:rFonts w:ascii="Calibri" w:hAnsi="Calibri" w:cs="Calibri"/>
        </w:rPr>
        <w:t>)</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Бесплатный проезд на автомобильном транспорте общего пользования (кроме такси) пригородного сообщения независимо от места жительства в соответствии с </w:t>
      </w:r>
      <w:hyperlink r:id="rId33" w:history="1">
        <w:r>
          <w:rPr>
            <w:rFonts w:ascii="Calibri" w:hAnsi="Calibri" w:cs="Calibri"/>
            <w:color w:val="0000FF"/>
          </w:rPr>
          <w:t>Законом</w:t>
        </w:r>
      </w:hyperlink>
      <w:r>
        <w:rPr>
          <w:rFonts w:ascii="Calibri" w:hAnsi="Calibri" w:cs="Calibri"/>
        </w:rPr>
        <w:t xml:space="preserve"> N 14-ОЗ, </w:t>
      </w:r>
      <w:hyperlink r:id="rId34" w:history="1">
        <w:r>
          <w:rPr>
            <w:rFonts w:ascii="Calibri" w:hAnsi="Calibri" w:cs="Calibri"/>
            <w:color w:val="0000FF"/>
          </w:rPr>
          <w:t>Законом</w:t>
        </w:r>
      </w:hyperlink>
      <w:r>
        <w:rPr>
          <w:rFonts w:ascii="Calibri" w:hAnsi="Calibri" w:cs="Calibri"/>
        </w:rPr>
        <w:t xml:space="preserve"> N 9-ОЗ, </w:t>
      </w:r>
      <w:hyperlink r:id="rId35" w:history="1">
        <w:r>
          <w:rPr>
            <w:rFonts w:ascii="Calibri" w:hAnsi="Calibri" w:cs="Calibri"/>
            <w:color w:val="0000FF"/>
          </w:rPr>
          <w:t>Законом</w:t>
        </w:r>
      </w:hyperlink>
      <w:r>
        <w:rPr>
          <w:rFonts w:ascii="Calibri" w:hAnsi="Calibri" w:cs="Calibri"/>
        </w:rPr>
        <w:t xml:space="preserve"> N 15-ОЗ, </w:t>
      </w:r>
      <w:hyperlink r:id="rId36" w:history="1">
        <w:r>
          <w:rPr>
            <w:rFonts w:ascii="Calibri" w:hAnsi="Calibri" w:cs="Calibri"/>
            <w:color w:val="0000FF"/>
          </w:rPr>
          <w:t>Законом</w:t>
        </w:r>
      </w:hyperlink>
      <w:r>
        <w:rPr>
          <w:rFonts w:ascii="Calibri" w:hAnsi="Calibri" w:cs="Calibri"/>
        </w:rPr>
        <w:t xml:space="preserve"> N 105-ОЗ.</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 xml:space="preserve">1.4.3. Бесплатный проезд на автомобильном транспорте общего пользования (кроме такси) междугородного сообщения (внутрирайонного, внутриобластного) независимо от места жительства в соответствии с </w:t>
      </w:r>
      <w:hyperlink r:id="rId38" w:history="1">
        <w:r>
          <w:rPr>
            <w:rFonts w:ascii="Calibri" w:hAnsi="Calibri" w:cs="Calibri"/>
            <w:color w:val="0000FF"/>
          </w:rPr>
          <w:t>Законом</w:t>
        </w:r>
      </w:hyperlink>
      <w:r>
        <w:rPr>
          <w:rFonts w:ascii="Calibri" w:hAnsi="Calibri" w:cs="Calibri"/>
        </w:rPr>
        <w:t xml:space="preserve"> N 14-ОЗ, </w:t>
      </w:r>
      <w:hyperlink r:id="rId39" w:history="1">
        <w:r>
          <w:rPr>
            <w:rFonts w:ascii="Calibri" w:hAnsi="Calibri" w:cs="Calibri"/>
            <w:color w:val="0000FF"/>
          </w:rPr>
          <w:t>Законом</w:t>
        </w:r>
      </w:hyperlink>
      <w:r>
        <w:rPr>
          <w:rFonts w:ascii="Calibri" w:hAnsi="Calibri" w:cs="Calibri"/>
        </w:rPr>
        <w:t xml:space="preserve"> N 9-ОЗ, </w:t>
      </w:r>
      <w:hyperlink r:id="rId40" w:history="1">
        <w:r>
          <w:rPr>
            <w:rFonts w:ascii="Calibri" w:hAnsi="Calibri" w:cs="Calibri"/>
            <w:color w:val="0000FF"/>
          </w:rPr>
          <w:t>Законом</w:t>
        </w:r>
      </w:hyperlink>
      <w:r>
        <w:rPr>
          <w:rFonts w:ascii="Calibri" w:hAnsi="Calibri" w:cs="Calibri"/>
        </w:rPr>
        <w:t xml:space="preserve"> N 15-ОЗ и </w:t>
      </w:r>
      <w:hyperlink r:id="rId41" w:history="1">
        <w:r>
          <w:rPr>
            <w:rFonts w:ascii="Calibri" w:hAnsi="Calibri" w:cs="Calibri"/>
            <w:color w:val="0000FF"/>
          </w:rPr>
          <w:t>Законом</w:t>
        </w:r>
      </w:hyperlink>
      <w:r>
        <w:rPr>
          <w:rFonts w:ascii="Calibri" w:hAnsi="Calibri" w:cs="Calibri"/>
        </w:rPr>
        <w:t xml:space="preserve"> N 105-ОЗ.</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 Бесплатный проезд на водном транспорте, автомобильном транспорте общего пользования (кроме такси) в пределах территории муниципального района в соответствии с </w:t>
      </w:r>
      <w:hyperlink r:id="rId43" w:history="1">
        <w:r>
          <w:rPr>
            <w:rFonts w:ascii="Calibri" w:hAnsi="Calibri" w:cs="Calibri"/>
            <w:color w:val="0000FF"/>
          </w:rPr>
          <w:t>Законом</w:t>
        </w:r>
      </w:hyperlink>
      <w:r>
        <w:rPr>
          <w:rFonts w:ascii="Calibri" w:hAnsi="Calibri" w:cs="Calibri"/>
        </w:rPr>
        <w:t xml:space="preserve"> N 114-ОЗ.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Бесплатный проезд на автомобильном транспорте (кроме такси), водном транспорте в пригородном сообщении в соответствии с </w:t>
      </w:r>
      <w:hyperlink r:id="rId44" w:history="1">
        <w:r>
          <w:rPr>
            <w:rFonts w:ascii="Calibri" w:hAnsi="Calibri" w:cs="Calibri"/>
            <w:color w:val="0000FF"/>
          </w:rPr>
          <w:t>Законом</w:t>
        </w:r>
      </w:hyperlink>
      <w:r>
        <w:rPr>
          <w:rFonts w:ascii="Calibri" w:hAnsi="Calibri" w:cs="Calibri"/>
        </w:rPr>
        <w:t xml:space="preserve"> N 114-ОЗ.</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 xml:space="preserve">1.4.6. Снижение на 50 процентов стоимости проезда на водном транспорте пригородного сообщения в соответствии с </w:t>
      </w:r>
      <w:hyperlink r:id="rId45" w:history="1">
        <w:r>
          <w:rPr>
            <w:rFonts w:ascii="Calibri" w:hAnsi="Calibri" w:cs="Calibri"/>
            <w:color w:val="0000FF"/>
          </w:rPr>
          <w:t>Законом</w:t>
        </w:r>
      </w:hyperlink>
      <w:r>
        <w:rPr>
          <w:rFonts w:ascii="Calibri" w:hAnsi="Calibri" w:cs="Calibri"/>
        </w:rPr>
        <w:t xml:space="preserve"> N 14-ОЗ, </w:t>
      </w:r>
      <w:hyperlink r:id="rId46" w:history="1">
        <w:r>
          <w:rPr>
            <w:rFonts w:ascii="Calibri" w:hAnsi="Calibri" w:cs="Calibri"/>
            <w:color w:val="0000FF"/>
          </w:rPr>
          <w:t>Законом</w:t>
        </w:r>
      </w:hyperlink>
      <w:r>
        <w:rPr>
          <w:rFonts w:ascii="Calibri" w:hAnsi="Calibri" w:cs="Calibri"/>
        </w:rPr>
        <w:t xml:space="preserve"> N 9-ОЗ, </w:t>
      </w:r>
      <w:hyperlink r:id="rId47" w:history="1">
        <w:r>
          <w:rPr>
            <w:rFonts w:ascii="Calibri" w:hAnsi="Calibri" w:cs="Calibri"/>
            <w:color w:val="0000FF"/>
          </w:rPr>
          <w:t>Законом</w:t>
        </w:r>
      </w:hyperlink>
      <w:r>
        <w:rPr>
          <w:rFonts w:ascii="Calibri" w:hAnsi="Calibri" w:cs="Calibri"/>
        </w:rPr>
        <w:t xml:space="preserve"> N 105-ОЗ.</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Меры социальной поддержки, указанные в </w:t>
      </w:r>
      <w:hyperlink w:anchor="Par63" w:history="1">
        <w:r>
          <w:rPr>
            <w:rFonts w:ascii="Calibri" w:hAnsi="Calibri" w:cs="Calibri"/>
            <w:color w:val="0000FF"/>
          </w:rPr>
          <w:t>подпунктах 1.4.1</w:t>
        </w:r>
      </w:hyperlink>
      <w:r>
        <w:rPr>
          <w:rFonts w:ascii="Calibri" w:hAnsi="Calibri" w:cs="Calibri"/>
        </w:rPr>
        <w:t xml:space="preserve"> - </w:t>
      </w:r>
      <w:hyperlink w:anchor="Par71" w:history="1">
        <w:r>
          <w:rPr>
            <w:rFonts w:ascii="Calibri" w:hAnsi="Calibri" w:cs="Calibri"/>
            <w:color w:val="0000FF"/>
          </w:rPr>
          <w:t>1.4.6</w:t>
        </w:r>
      </w:hyperlink>
      <w:r>
        <w:rPr>
          <w:rFonts w:ascii="Calibri" w:hAnsi="Calibri" w:cs="Calibri"/>
        </w:rPr>
        <w:t xml:space="preserve"> настоящего Порядка (далее также - меры социальной поддержки по проезду на транспорте).</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Снижение на 50 процентов стоимости услуг вневедомственной охраны (далее - снижение стоимости услуг вневедомственной охраны) в соответствии с </w:t>
      </w:r>
      <w:hyperlink r:id="rId49" w:history="1">
        <w:r>
          <w:rPr>
            <w:rFonts w:ascii="Calibri" w:hAnsi="Calibri" w:cs="Calibri"/>
            <w:color w:val="0000FF"/>
          </w:rPr>
          <w:t>Законом</w:t>
        </w:r>
      </w:hyperlink>
      <w:r>
        <w:rPr>
          <w:rFonts w:ascii="Calibri" w:hAnsi="Calibri" w:cs="Calibri"/>
        </w:rPr>
        <w:t xml:space="preserve"> N 15-ОЗ.</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8" w:name="Par75"/>
      <w:bookmarkEnd w:id="8"/>
      <w:r>
        <w:rPr>
          <w:rFonts w:ascii="Calibri" w:hAnsi="Calibri" w:cs="Calibri"/>
        </w:rPr>
        <w:t xml:space="preserve">1.4.9. Бесплатное обеспечение протезами и протезно-ортопедическими изделиями в соответствии с </w:t>
      </w:r>
      <w:hyperlink r:id="rId50" w:history="1">
        <w:r>
          <w:rPr>
            <w:rFonts w:ascii="Calibri" w:hAnsi="Calibri" w:cs="Calibri"/>
            <w:color w:val="0000FF"/>
          </w:rPr>
          <w:t>Законом</w:t>
        </w:r>
      </w:hyperlink>
      <w:r>
        <w:rPr>
          <w:rFonts w:ascii="Calibri" w:hAnsi="Calibri" w:cs="Calibri"/>
        </w:rPr>
        <w:t xml:space="preserve"> N 14-ОЗ, </w:t>
      </w:r>
      <w:hyperlink r:id="rId51" w:history="1">
        <w:r>
          <w:rPr>
            <w:rFonts w:ascii="Calibri" w:hAnsi="Calibri" w:cs="Calibri"/>
            <w:color w:val="0000FF"/>
          </w:rPr>
          <w:t>Законом</w:t>
        </w:r>
      </w:hyperlink>
      <w:r>
        <w:rPr>
          <w:rFonts w:ascii="Calibri" w:hAnsi="Calibri" w:cs="Calibri"/>
        </w:rPr>
        <w:t xml:space="preserve"> N 9-ОЗ, </w:t>
      </w:r>
      <w:hyperlink r:id="rId52" w:history="1">
        <w:r>
          <w:rPr>
            <w:rFonts w:ascii="Calibri" w:hAnsi="Calibri" w:cs="Calibri"/>
            <w:color w:val="0000FF"/>
          </w:rPr>
          <w:t>Законом</w:t>
        </w:r>
      </w:hyperlink>
      <w:r>
        <w:rPr>
          <w:rFonts w:ascii="Calibri" w:hAnsi="Calibri" w:cs="Calibri"/>
        </w:rPr>
        <w:t xml:space="preserve"> N 105-ОЗ.</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9" w:name="Par77"/>
      <w:bookmarkEnd w:id="9"/>
      <w:r>
        <w:rPr>
          <w:rFonts w:ascii="Calibri" w:hAnsi="Calibri" w:cs="Calibri"/>
        </w:rPr>
        <w:t xml:space="preserve">1.4.10. Бесплатное обеспечение протезно-ортопедическими изделиями в соответствии с </w:t>
      </w:r>
      <w:hyperlink r:id="rId54" w:history="1">
        <w:r>
          <w:rPr>
            <w:rFonts w:ascii="Calibri" w:hAnsi="Calibri" w:cs="Calibri"/>
            <w:color w:val="0000FF"/>
          </w:rPr>
          <w:t>Законом</w:t>
        </w:r>
      </w:hyperlink>
      <w:r>
        <w:rPr>
          <w:rFonts w:ascii="Calibri" w:hAnsi="Calibri" w:cs="Calibri"/>
        </w:rPr>
        <w:t xml:space="preserve"> N 114-ОЗ.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1.4.11. Меры социальной поддержки, указанные в </w:t>
      </w:r>
      <w:hyperlink w:anchor="Par75" w:history="1">
        <w:r>
          <w:rPr>
            <w:rFonts w:ascii="Calibri" w:hAnsi="Calibri" w:cs="Calibri"/>
            <w:color w:val="0000FF"/>
          </w:rPr>
          <w:t>подпунктах 1.4.9</w:t>
        </w:r>
      </w:hyperlink>
      <w:r>
        <w:rPr>
          <w:rFonts w:ascii="Calibri" w:hAnsi="Calibri" w:cs="Calibri"/>
        </w:rPr>
        <w:t xml:space="preserve"> и </w:t>
      </w:r>
      <w:hyperlink w:anchor="Par77" w:history="1">
        <w:r>
          <w:rPr>
            <w:rFonts w:ascii="Calibri" w:hAnsi="Calibri" w:cs="Calibri"/>
            <w:color w:val="0000FF"/>
          </w:rPr>
          <w:t>1.4.10</w:t>
        </w:r>
      </w:hyperlink>
      <w:r>
        <w:rPr>
          <w:rFonts w:ascii="Calibri" w:hAnsi="Calibri" w:cs="Calibri"/>
        </w:rPr>
        <w:t xml:space="preserve"> настоящего Порядка (далее - меры социальной поддержки по бесплатному обеспечению протезами и протезно-ортопедическими изделиями).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 Исключен. - </w:t>
      </w:r>
      <w:hyperlink r:id="rId55" w:history="1">
        <w:r>
          <w:rPr>
            <w:rFonts w:ascii="Calibri" w:hAnsi="Calibri" w:cs="Calibri"/>
            <w:color w:val="0000FF"/>
          </w:rPr>
          <w:t>Постановление</w:t>
        </w:r>
      </w:hyperlink>
      <w:r>
        <w:rPr>
          <w:rFonts w:ascii="Calibri" w:hAnsi="Calibri" w:cs="Calibri"/>
        </w:rPr>
        <w:t xml:space="preserve"> Коллегии Администрации Кемеровской области от 24.07.2014 N 286.</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10" w:name="Par80"/>
      <w:bookmarkEnd w:id="10"/>
      <w:r>
        <w:rPr>
          <w:rFonts w:ascii="Calibri" w:hAnsi="Calibri" w:cs="Calibri"/>
        </w:rPr>
        <w:t xml:space="preserve">1.4.13. Бесплатное изготовление и ремонт зубных протезов (кроме расходов на оплату стоимости драгоценных металлов и металлокерамики) в соответствии с </w:t>
      </w:r>
      <w:hyperlink r:id="rId56" w:history="1">
        <w:r>
          <w:rPr>
            <w:rFonts w:ascii="Calibri" w:hAnsi="Calibri" w:cs="Calibri"/>
            <w:color w:val="0000FF"/>
          </w:rPr>
          <w:t>Законом</w:t>
        </w:r>
      </w:hyperlink>
      <w:r>
        <w:rPr>
          <w:rFonts w:ascii="Calibri" w:hAnsi="Calibri" w:cs="Calibri"/>
        </w:rPr>
        <w:t xml:space="preserve"> N 14-ОЗ, </w:t>
      </w:r>
      <w:hyperlink r:id="rId57" w:history="1">
        <w:r>
          <w:rPr>
            <w:rFonts w:ascii="Calibri" w:hAnsi="Calibri" w:cs="Calibri"/>
            <w:color w:val="0000FF"/>
          </w:rPr>
          <w:t>Законом</w:t>
        </w:r>
      </w:hyperlink>
      <w:r>
        <w:rPr>
          <w:rFonts w:ascii="Calibri" w:hAnsi="Calibri" w:cs="Calibri"/>
        </w:rPr>
        <w:t xml:space="preserve"> N 9-ОЗ, </w:t>
      </w:r>
      <w:hyperlink r:id="rId58" w:history="1">
        <w:r>
          <w:rPr>
            <w:rFonts w:ascii="Calibri" w:hAnsi="Calibri" w:cs="Calibri"/>
            <w:color w:val="0000FF"/>
          </w:rPr>
          <w:t>Законом</w:t>
        </w:r>
      </w:hyperlink>
      <w:r>
        <w:rPr>
          <w:rFonts w:ascii="Calibri" w:hAnsi="Calibri" w:cs="Calibri"/>
        </w:rPr>
        <w:t xml:space="preserve"> N 15-ОЗ и </w:t>
      </w:r>
      <w:hyperlink r:id="rId59" w:history="1">
        <w:r>
          <w:rPr>
            <w:rFonts w:ascii="Calibri" w:hAnsi="Calibri" w:cs="Calibri"/>
            <w:color w:val="0000FF"/>
          </w:rPr>
          <w:t>Законом</w:t>
        </w:r>
      </w:hyperlink>
      <w:r>
        <w:rPr>
          <w:rFonts w:ascii="Calibri" w:hAnsi="Calibri" w:cs="Calibri"/>
        </w:rPr>
        <w:t xml:space="preserve"> N 105-ОЗ.</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11" w:name="Par82"/>
      <w:bookmarkEnd w:id="11"/>
      <w:r>
        <w:rPr>
          <w:rFonts w:ascii="Calibri" w:hAnsi="Calibri" w:cs="Calibri"/>
        </w:rPr>
        <w:t xml:space="preserve">1.4.14. Бесплатное изготовление и ремонт зубных протезов (кроме расходов на оплату стоимости драгоценных металлов) в соответствии с </w:t>
      </w:r>
      <w:hyperlink r:id="rId61" w:history="1">
        <w:r>
          <w:rPr>
            <w:rFonts w:ascii="Calibri" w:hAnsi="Calibri" w:cs="Calibri"/>
            <w:color w:val="0000FF"/>
          </w:rPr>
          <w:t>Законом</w:t>
        </w:r>
      </w:hyperlink>
      <w:r>
        <w:rPr>
          <w:rFonts w:ascii="Calibri" w:hAnsi="Calibri" w:cs="Calibri"/>
        </w:rPr>
        <w:t xml:space="preserve"> N 114-ОЗ.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1.4.15. Меры социальной поддержки, указанные в </w:t>
      </w:r>
      <w:hyperlink w:anchor="Par80" w:history="1">
        <w:r>
          <w:rPr>
            <w:rFonts w:ascii="Calibri" w:hAnsi="Calibri" w:cs="Calibri"/>
            <w:color w:val="0000FF"/>
          </w:rPr>
          <w:t>подпунктах 1.4.13</w:t>
        </w:r>
      </w:hyperlink>
      <w:r>
        <w:rPr>
          <w:rFonts w:ascii="Calibri" w:hAnsi="Calibri" w:cs="Calibri"/>
        </w:rPr>
        <w:t xml:space="preserve"> и </w:t>
      </w:r>
      <w:hyperlink w:anchor="Par82" w:history="1">
        <w:r>
          <w:rPr>
            <w:rFonts w:ascii="Calibri" w:hAnsi="Calibri" w:cs="Calibri"/>
            <w:color w:val="0000FF"/>
          </w:rPr>
          <w:t>1.4.14</w:t>
        </w:r>
      </w:hyperlink>
      <w:r>
        <w:rPr>
          <w:rFonts w:ascii="Calibri" w:hAnsi="Calibri" w:cs="Calibri"/>
        </w:rPr>
        <w:t xml:space="preserve"> настоящего Порядка (далее - бесплатное изготовление и ремонт зубных протезов).</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1.4.16. Бесплатное обеспечение слуховыми аппаратами в соответствии с </w:t>
      </w:r>
      <w:hyperlink r:id="rId62" w:history="1">
        <w:r>
          <w:rPr>
            <w:rFonts w:ascii="Calibri" w:hAnsi="Calibri" w:cs="Calibri"/>
            <w:color w:val="0000FF"/>
          </w:rPr>
          <w:t>Законом</w:t>
        </w:r>
      </w:hyperlink>
      <w:r>
        <w:rPr>
          <w:rFonts w:ascii="Calibri" w:hAnsi="Calibri" w:cs="Calibri"/>
        </w:rPr>
        <w:t xml:space="preserve"> N 15-ОЗ и </w:t>
      </w:r>
      <w:hyperlink r:id="rId63" w:history="1">
        <w:r>
          <w:rPr>
            <w:rFonts w:ascii="Calibri" w:hAnsi="Calibri" w:cs="Calibri"/>
            <w:color w:val="0000FF"/>
          </w:rPr>
          <w:t>Законом</w:t>
        </w:r>
      </w:hyperlink>
      <w:r>
        <w:rPr>
          <w:rFonts w:ascii="Calibri" w:hAnsi="Calibri" w:cs="Calibri"/>
        </w:rPr>
        <w:t xml:space="preserve"> N 105-ОЗ.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1.4.17. Снижение на 50 процентов стоимости лекарств, приобретаемых по рецептам врачей (далее - снижение стоимости лекарств), в соответствии с </w:t>
      </w:r>
      <w:hyperlink r:id="rId64" w:history="1">
        <w:r>
          <w:rPr>
            <w:rFonts w:ascii="Calibri" w:hAnsi="Calibri" w:cs="Calibri"/>
            <w:color w:val="0000FF"/>
          </w:rPr>
          <w:t>Законом</w:t>
        </w:r>
      </w:hyperlink>
      <w:r>
        <w:rPr>
          <w:rFonts w:ascii="Calibri" w:hAnsi="Calibri" w:cs="Calibri"/>
        </w:rPr>
        <w:t xml:space="preserve"> N 105-ОЗ и </w:t>
      </w:r>
      <w:hyperlink r:id="rId65" w:history="1">
        <w:r>
          <w:rPr>
            <w:rFonts w:ascii="Calibri" w:hAnsi="Calibri" w:cs="Calibri"/>
            <w:color w:val="0000FF"/>
          </w:rPr>
          <w:t>Законом</w:t>
        </w:r>
      </w:hyperlink>
      <w:r>
        <w:rPr>
          <w:rFonts w:ascii="Calibri" w:hAnsi="Calibri" w:cs="Calibri"/>
        </w:rPr>
        <w:t xml:space="preserve"> N 114-ОЗ.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1.4.18. Бесплатный проезд на водном транспорте в пригородном сообщении в соответствии с </w:t>
      </w:r>
      <w:hyperlink r:id="rId66" w:history="1">
        <w:r>
          <w:rPr>
            <w:rFonts w:ascii="Calibri" w:hAnsi="Calibri" w:cs="Calibri"/>
            <w:color w:val="0000FF"/>
          </w:rPr>
          <w:t>Законом</w:t>
        </w:r>
      </w:hyperlink>
      <w:r>
        <w:rPr>
          <w:rFonts w:ascii="Calibri" w:hAnsi="Calibri" w:cs="Calibri"/>
        </w:rPr>
        <w:t xml:space="preserve"> N 15-ОЗ.</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1.4.18 введен </w:t>
      </w:r>
      <w:hyperlink r:id="rId67"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Категории граждан (далее - граждане), имеющих право на получение мер социальной поддержки, определяются законами Кемеровской области, указанными в </w:t>
      </w:r>
      <w:hyperlink w:anchor="Par62" w:history="1">
        <w:r>
          <w:rPr>
            <w:rFonts w:ascii="Calibri" w:hAnsi="Calibri" w:cs="Calibri"/>
            <w:color w:val="0000FF"/>
          </w:rPr>
          <w:t>пункте 1.4</w:t>
        </w:r>
      </w:hyperlink>
      <w:r>
        <w:rPr>
          <w:rFonts w:ascii="Calibri" w:hAnsi="Calibri" w:cs="Calibri"/>
        </w:rPr>
        <w:t xml:space="preserve"> настоящего Порядка (далее - законы).</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Возмещение расходов организациям, предоставившим меры социальной поддержки, осуществляется за счет средств областного бюджета. Указанные бюджетные назначения носят целевой характер и не могут быть использованы на другие цели.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Объем средств на реализацию законов утверждается законом Кемеровской области об областном бюджете на соответствующий финансовый год и на плановый период. Средства на реализацию законов распределяются бюджетам муниципальных районов и городских округов, главным распорядителям средств областного бюджета - департаменту социальной защиты населения Кемеровской области, департаменту охраны здоровья населения Кемеровской области.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Расходование средств, поступивших в бюджеты муниципальных районов и городских округов на реализацию законов, осуществляют уполномоченные органы.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Главные распорядители бюджетных средств, уполномоченные органы строят свои отношения с организациями, предоставляющими меры социальной поддержки, на договорной основе.</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Возмещение расходов на предоставление мер социальной поддержки организациям осуществляется в пределах бюджетных ассигнований.</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Гражданину, имеющему одновременно право на меры социальной поддержки, предусмотренные </w:t>
      </w:r>
      <w:hyperlink r:id="rId69" w:history="1">
        <w:r>
          <w:rPr>
            <w:rFonts w:ascii="Calibri" w:hAnsi="Calibri" w:cs="Calibri"/>
            <w:color w:val="0000FF"/>
          </w:rPr>
          <w:t>Законом</w:t>
        </w:r>
      </w:hyperlink>
      <w:r>
        <w:rPr>
          <w:rFonts w:ascii="Calibri" w:hAnsi="Calibri" w:cs="Calibri"/>
        </w:rPr>
        <w:t xml:space="preserve"> N 105-ОЗ и </w:t>
      </w:r>
      <w:hyperlink r:id="rId70" w:history="1">
        <w:r>
          <w:rPr>
            <w:rFonts w:ascii="Calibri" w:hAnsi="Calibri" w:cs="Calibri"/>
            <w:color w:val="0000FF"/>
          </w:rPr>
          <w:t>Законом</w:t>
        </w:r>
      </w:hyperlink>
      <w:r>
        <w:rPr>
          <w:rFonts w:ascii="Calibri" w:hAnsi="Calibri" w:cs="Calibri"/>
        </w:rPr>
        <w:t xml:space="preserve"> N 114-ОЗ, меры социальной поддержки предоставляются по одному основанию по выбору гражданина. При этом меры социальной поддержки предоставляются по тому основанию, по которому гражданин получает денежную(ые) выплату(ты) или компенсацию(и), за исключением ежемесячной денежной выплаты, предусмотренной указанными законами.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Гражданину, одновременно относящемуся к категориям граждан, указанным в </w:t>
      </w:r>
      <w:hyperlink r:id="rId71" w:history="1">
        <w:r>
          <w:rPr>
            <w:rFonts w:ascii="Calibri" w:hAnsi="Calibri" w:cs="Calibri"/>
            <w:color w:val="0000FF"/>
          </w:rPr>
          <w:t>Законе</w:t>
        </w:r>
      </w:hyperlink>
      <w:r>
        <w:rPr>
          <w:rFonts w:ascii="Calibri" w:hAnsi="Calibri" w:cs="Calibri"/>
        </w:rPr>
        <w:t xml:space="preserve"> Кемеровской области "О мерах социальной поддержки отдельных категорий многодетных матерей" и (или) </w:t>
      </w:r>
      <w:hyperlink r:id="rId72" w:history="1">
        <w:r>
          <w:rPr>
            <w:rFonts w:ascii="Calibri" w:hAnsi="Calibri" w:cs="Calibri"/>
            <w:color w:val="0000FF"/>
          </w:rPr>
          <w:t>Законе</w:t>
        </w:r>
      </w:hyperlink>
      <w:r>
        <w:rPr>
          <w:rFonts w:ascii="Calibri" w:hAnsi="Calibri" w:cs="Calibri"/>
        </w:rPr>
        <w:t xml:space="preserve"> Кемеровской области "О мерах социальной поддержки отдельных категорий приемных родителей", и </w:t>
      </w:r>
      <w:hyperlink r:id="rId73" w:history="1">
        <w:r>
          <w:rPr>
            <w:rFonts w:ascii="Calibri" w:hAnsi="Calibri" w:cs="Calibri"/>
            <w:color w:val="0000FF"/>
          </w:rPr>
          <w:t>Законе</w:t>
        </w:r>
      </w:hyperlink>
      <w:r>
        <w:rPr>
          <w:rFonts w:ascii="Calibri" w:hAnsi="Calibri" w:cs="Calibri"/>
        </w:rPr>
        <w:t xml:space="preserve"> Кемеровской области "О мерах социальной поддержки реабилитированных лиц и лиц, признанных пострадавшими от политических репрессий", выбравшим форму социальной поддержки в виде получения ежемесячной денежной выплаты в соответствии с </w:t>
      </w:r>
      <w:hyperlink r:id="rId74" w:history="1">
        <w:r>
          <w:rPr>
            <w:rFonts w:ascii="Calibri" w:hAnsi="Calibri" w:cs="Calibri"/>
            <w:color w:val="0000FF"/>
          </w:rPr>
          <w:t>Законом</w:t>
        </w:r>
      </w:hyperlink>
      <w:r>
        <w:rPr>
          <w:rFonts w:ascii="Calibri" w:hAnsi="Calibri" w:cs="Calibri"/>
        </w:rPr>
        <w:t xml:space="preserve"> Кемеровской области "О мерах социальной поддержки реабилитированных лиц и лиц, признанных пострадавшими от политических репрессий", меры социальной поддержки, предусмотренные в </w:t>
      </w:r>
      <w:hyperlink w:anchor="Par63" w:history="1">
        <w:r>
          <w:rPr>
            <w:rFonts w:ascii="Calibri" w:hAnsi="Calibri" w:cs="Calibri"/>
            <w:color w:val="0000FF"/>
          </w:rPr>
          <w:t>подпунктах 1.4.1</w:t>
        </w:r>
      </w:hyperlink>
      <w:r>
        <w:rPr>
          <w:rFonts w:ascii="Calibri" w:hAnsi="Calibri" w:cs="Calibri"/>
        </w:rPr>
        <w:t xml:space="preserve"> - </w:t>
      </w:r>
      <w:hyperlink w:anchor="Par67" w:history="1">
        <w:r>
          <w:rPr>
            <w:rFonts w:ascii="Calibri" w:hAnsi="Calibri" w:cs="Calibri"/>
            <w:color w:val="0000FF"/>
          </w:rPr>
          <w:t>1.4.3</w:t>
        </w:r>
      </w:hyperlink>
      <w:r>
        <w:rPr>
          <w:rFonts w:ascii="Calibri" w:hAnsi="Calibri" w:cs="Calibri"/>
        </w:rPr>
        <w:t xml:space="preserve">, </w:t>
      </w:r>
      <w:hyperlink w:anchor="Par71" w:history="1">
        <w:r>
          <w:rPr>
            <w:rFonts w:ascii="Calibri" w:hAnsi="Calibri" w:cs="Calibri"/>
            <w:color w:val="0000FF"/>
          </w:rPr>
          <w:t>1.4.6</w:t>
        </w:r>
      </w:hyperlink>
      <w:r>
        <w:rPr>
          <w:rFonts w:ascii="Calibri" w:hAnsi="Calibri" w:cs="Calibri"/>
        </w:rPr>
        <w:t xml:space="preserve">, </w:t>
      </w:r>
      <w:hyperlink w:anchor="Par75" w:history="1">
        <w:r>
          <w:rPr>
            <w:rFonts w:ascii="Calibri" w:hAnsi="Calibri" w:cs="Calibri"/>
            <w:color w:val="0000FF"/>
          </w:rPr>
          <w:t>1.4.9</w:t>
        </w:r>
      </w:hyperlink>
      <w:r>
        <w:rPr>
          <w:rFonts w:ascii="Calibri" w:hAnsi="Calibri" w:cs="Calibri"/>
        </w:rPr>
        <w:t xml:space="preserve">, </w:t>
      </w:r>
      <w:hyperlink w:anchor="Par80" w:history="1">
        <w:r>
          <w:rPr>
            <w:rFonts w:ascii="Calibri" w:hAnsi="Calibri" w:cs="Calibri"/>
            <w:color w:val="0000FF"/>
          </w:rPr>
          <w:t>1.4.13</w:t>
        </w:r>
      </w:hyperlink>
      <w:r>
        <w:rPr>
          <w:rFonts w:ascii="Calibri" w:hAnsi="Calibri" w:cs="Calibri"/>
        </w:rPr>
        <w:t xml:space="preserve"> настоящего Порядка, не предоставляются. Если гражданин, относящийся к указанным категориям граждан, выбрал иную форму социальной поддержки, предусмотренную </w:t>
      </w:r>
      <w:hyperlink r:id="rId75" w:history="1">
        <w:r>
          <w:rPr>
            <w:rFonts w:ascii="Calibri" w:hAnsi="Calibri" w:cs="Calibri"/>
            <w:color w:val="0000FF"/>
          </w:rPr>
          <w:t>Законом</w:t>
        </w:r>
      </w:hyperlink>
      <w:r>
        <w:rPr>
          <w:rFonts w:ascii="Calibri" w:hAnsi="Calibri" w:cs="Calibri"/>
        </w:rPr>
        <w:t xml:space="preserve"> Кемеровской области "О мерах социальной поддержки реабилитированных лиц и лиц, признанных пострадавшими от политических репрессий", такой гражданин к мерам, получаемым в соответствии с указанным Законом, имеет право на другие меры социальной поддержки, предусмотренные </w:t>
      </w:r>
      <w:hyperlink r:id="rId76" w:history="1">
        <w:r>
          <w:rPr>
            <w:rFonts w:ascii="Calibri" w:hAnsi="Calibri" w:cs="Calibri"/>
            <w:color w:val="0000FF"/>
          </w:rPr>
          <w:t>Законом</w:t>
        </w:r>
      </w:hyperlink>
      <w:r>
        <w:rPr>
          <w:rFonts w:ascii="Calibri" w:hAnsi="Calibri" w:cs="Calibri"/>
        </w:rPr>
        <w:t xml:space="preserve"> Кемеровской области "О мерах социальной поддержки отдельных категорий многодетных матерей" и (или) </w:t>
      </w:r>
      <w:hyperlink r:id="rId77" w:history="1">
        <w:r>
          <w:rPr>
            <w:rFonts w:ascii="Calibri" w:hAnsi="Calibri" w:cs="Calibri"/>
            <w:color w:val="0000FF"/>
          </w:rPr>
          <w:t>Законом</w:t>
        </w:r>
      </w:hyperlink>
      <w:r>
        <w:rPr>
          <w:rFonts w:ascii="Calibri" w:hAnsi="Calibri" w:cs="Calibri"/>
        </w:rPr>
        <w:t xml:space="preserve"> Кемеровской области "О мерах социальной поддержки отдельных категорий приемных родителей".</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24.07.2014 N 286)</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Гражданину, одновременно относящемуся к категориям граждан, указанным в </w:t>
      </w:r>
      <w:hyperlink r:id="rId79" w:history="1">
        <w:r>
          <w:rPr>
            <w:rFonts w:ascii="Calibri" w:hAnsi="Calibri" w:cs="Calibri"/>
            <w:color w:val="0000FF"/>
          </w:rPr>
          <w:t>Законе</w:t>
        </w:r>
      </w:hyperlink>
      <w:r>
        <w:rPr>
          <w:rFonts w:ascii="Calibri" w:hAnsi="Calibri" w:cs="Calibri"/>
        </w:rPr>
        <w:t xml:space="preserve"> Кемеровской области "О мерах социальной поддержки отдельных категорий многодетных матерей" и (или) </w:t>
      </w:r>
      <w:hyperlink r:id="rId80" w:history="1">
        <w:r>
          <w:rPr>
            <w:rFonts w:ascii="Calibri" w:hAnsi="Calibri" w:cs="Calibri"/>
            <w:color w:val="0000FF"/>
          </w:rPr>
          <w:t>Законе</w:t>
        </w:r>
      </w:hyperlink>
      <w:r>
        <w:rPr>
          <w:rFonts w:ascii="Calibri" w:hAnsi="Calibri" w:cs="Calibri"/>
        </w:rPr>
        <w:t xml:space="preserve"> Кемеровской области "О мерах социальной поддержки отдельных категорий приемных родителей" и </w:t>
      </w:r>
      <w:hyperlink r:id="rId81" w:history="1">
        <w:r>
          <w:rPr>
            <w:rFonts w:ascii="Calibri" w:hAnsi="Calibri" w:cs="Calibri"/>
            <w:color w:val="0000FF"/>
          </w:rPr>
          <w:t>Законе</w:t>
        </w:r>
      </w:hyperlink>
      <w:r>
        <w:rPr>
          <w:rFonts w:ascii="Calibri" w:hAnsi="Calibri" w:cs="Calibri"/>
        </w:rPr>
        <w:t xml:space="preserve"> Кемеровской области "О мерах социальной поддержки отдельной категории ветеранов Великой Отечественной войны и ветеранов труда", выбравшим форму социальной поддержки в виде получения ежемесячной денежной выплаты в соответствии </w:t>
      </w:r>
      <w:r>
        <w:rPr>
          <w:rFonts w:ascii="Calibri" w:hAnsi="Calibri" w:cs="Calibri"/>
        </w:rPr>
        <w:lastRenderedPageBreak/>
        <w:t xml:space="preserve">с </w:t>
      </w:r>
      <w:hyperlink r:id="rId82" w:history="1">
        <w:r>
          <w:rPr>
            <w:rFonts w:ascii="Calibri" w:hAnsi="Calibri" w:cs="Calibri"/>
            <w:color w:val="0000FF"/>
          </w:rPr>
          <w:t>Законом</w:t>
        </w:r>
      </w:hyperlink>
      <w:r>
        <w:rPr>
          <w:rFonts w:ascii="Calibri" w:hAnsi="Calibri" w:cs="Calibri"/>
        </w:rPr>
        <w:t xml:space="preserve"> Кемеровской области "О мерах социальной поддержки отдельной категории ветеранов Великой Отечественной войны и ветеранов труда", меры социальной поддержки, предусмотренные в </w:t>
      </w:r>
      <w:hyperlink w:anchor="Par63" w:history="1">
        <w:r>
          <w:rPr>
            <w:rFonts w:ascii="Calibri" w:hAnsi="Calibri" w:cs="Calibri"/>
            <w:color w:val="0000FF"/>
          </w:rPr>
          <w:t>подпунктах 1.4.1</w:t>
        </w:r>
      </w:hyperlink>
      <w:r>
        <w:rPr>
          <w:rFonts w:ascii="Calibri" w:hAnsi="Calibri" w:cs="Calibri"/>
        </w:rPr>
        <w:t xml:space="preserve"> - </w:t>
      </w:r>
      <w:hyperlink w:anchor="Par67" w:history="1">
        <w:r>
          <w:rPr>
            <w:rFonts w:ascii="Calibri" w:hAnsi="Calibri" w:cs="Calibri"/>
            <w:color w:val="0000FF"/>
          </w:rPr>
          <w:t>1.4.3</w:t>
        </w:r>
      </w:hyperlink>
      <w:r>
        <w:rPr>
          <w:rFonts w:ascii="Calibri" w:hAnsi="Calibri" w:cs="Calibri"/>
        </w:rPr>
        <w:t xml:space="preserve">, </w:t>
      </w:r>
      <w:hyperlink w:anchor="Par71" w:history="1">
        <w:r>
          <w:rPr>
            <w:rFonts w:ascii="Calibri" w:hAnsi="Calibri" w:cs="Calibri"/>
            <w:color w:val="0000FF"/>
          </w:rPr>
          <w:t>1.4.6</w:t>
        </w:r>
      </w:hyperlink>
      <w:r>
        <w:rPr>
          <w:rFonts w:ascii="Calibri" w:hAnsi="Calibri" w:cs="Calibri"/>
        </w:rPr>
        <w:t xml:space="preserve">, </w:t>
      </w:r>
      <w:hyperlink w:anchor="Par75" w:history="1">
        <w:r>
          <w:rPr>
            <w:rFonts w:ascii="Calibri" w:hAnsi="Calibri" w:cs="Calibri"/>
            <w:color w:val="0000FF"/>
          </w:rPr>
          <w:t>1.4.9</w:t>
        </w:r>
      </w:hyperlink>
      <w:r>
        <w:rPr>
          <w:rFonts w:ascii="Calibri" w:hAnsi="Calibri" w:cs="Calibri"/>
        </w:rPr>
        <w:t xml:space="preserve">, </w:t>
      </w:r>
      <w:hyperlink w:anchor="Par80" w:history="1">
        <w:r>
          <w:rPr>
            <w:rFonts w:ascii="Calibri" w:hAnsi="Calibri" w:cs="Calibri"/>
            <w:color w:val="0000FF"/>
          </w:rPr>
          <w:t>1.4.13</w:t>
        </w:r>
      </w:hyperlink>
      <w:r>
        <w:rPr>
          <w:rFonts w:ascii="Calibri" w:hAnsi="Calibri" w:cs="Calibri"/>
        </w:rPr>
        <w:t xml:space="preserve"> настоящего Порядка, не предоставляются. Если гражданин, относящийся к указанным категориям граждан, выбрал иную форму социальной поддержки, предусмотренную </w:t>
      </w:r>
      <w:hyperlink r:id="rId83" w:history="1">
        <w:r>
          <w:rPr>
            <w:rFonts w:ascii="Calibri" w:hAnsi="Calibri" w:cs="Calibri"/>
            <w:color w:val="0000FF"/>
          </w:rPr>
          <w:t>Законом</w:t>
        </w:r>
      </w:hyperlink>
      <w:r>
        <w:rPr>
          <w:rFonts w:ascii="Calibri" w:hAnsi="Calibri" w:cs="Calibri"/>
        </w:rPr>
        <w:t xml:space="preserve"> Кемеровской области "О мерах социальной поддержки отдельной категории ветеранов Великой Отечественной войны и ветеранов труда", такой гражданин к мерам, получаемым в соответствии с указанным Законом, имеет право на другие меры социальной поддержки, предусмотренные </w:t>
      </w:r>
      <w:hyperlink r:id="rId84" w:history="1">
        <w:r>
          <w:rPr>
            <w:rFonts w:ascii="Calibri" w:hAnsi="Calibri" w:cs="Calibri"/>
            <w:color w:val="0000FF"/>
          </w:rPr>
          <w:t>Законом</w:t>
        </w:r>
      </w:hyperlink>
      <w:r>
        <w:rPr>
          <w:rFonts w:ascii="Calibri" w:hAnsi="Calibri" w:cs="Calibri"/>
        </w:rPr>
        <w:t xml:space="preserve"> Кемеровской области "О мерах социальной поддержки отдельных категорий многодетных матерей" и (или) </w:t>
      </w:r>
      <w:hyperlink r:id="rId85" w:history="1">
        <w:r>
          <w:rPr>
            <w:rFonts w:ascii="Calibri" w:hAnsi="Calibri" w:cs="Calibri"/>
            <w:color w:val="0000FF"/>
          </w:rPr>
          <w:t>Законом</w:t>
        </w:r>
      </w:hyperlink>
      <w:r>
        <w:rPr>
          <w:rFonts w:ascii="Calibri" w:hAnsi="Calibri" w:cs="Calibri"/>
        </w:rPr>
        <w:t xml:space="preserve"> Кемеровской области "О мерах социальной поддержки отдельных категорий приемных родителей".</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24.07.2014 N 286)</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имеющим одновременно право на предоставление одинаковой меры социальной поддержки по разным основаниям, предоставляется одна мера социальной поддержки по выгодному для гражданина основанию.</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 в ред. </w:t>
      </w:r>
      <w:hyperlink r:id="rId87"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12" w:name="Par103"/>
      <w:bookmarkEnd w:id="12"/>
      <w:r>
        <w:rPr>
          <w:rFonts w:ascii="Calibri" w:hAnsi="Calibri" w:cs="Calibri"/>
        </w:rPr>
        <w:t>2. Предоставление мер социальной поддержки по проезду</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на транспорте. Порядок возмещения расходов</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(далее - компенсация выпадающих доходов),</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их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Предоставление мер социальной поддержки по проезду на транспорте (за исключением мер социальной поддержки по проезду водным транспортом общего пользования в пределах территории муниципального района и проезду на водном транспорте в пригородном сообщении) осуществляется круглогодично без ограничения числа поездок.</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28.10.2014 N 440)</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мер социальной поддержки по проезду водным транспортом общего пользования в пределах территории муниципального района и проезду на водном транспорте в пригородном сообщении осуществляется в период сезонной работы организаторов перевозок на водном транспорте без ограничения числа поездок.</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28.10.2014 N 440)</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Меры социальной поддержки по проезду на транспорте предоставляются гражданам (за исключением граждан, удостоенных звания Героя Кузбасса, почетного звания "Почетный гражданин Кемеровской области", награжденных медалью "За особый вклад в развитие Кузбасса" трех степеней") на основании документов, подтверждающих право пользования мерами социальной поддержки, единых социальных проездных билетов (далее - проездные билеты), формы которых утверждаются Коллегией Администрации Кемеровской области.</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Коллегии Администрации Кемеровской области от 31.05.2013 </w:t>
      </w:r>
      <w:hyperlink r:id="rId90" w:history="1">
        <w:r>
          <w:rPr>
            <w:rFonts w:ascii="Calibri" w:hAnsi="Calibri" w:cs="Calibri"/>
            <w:color w:val="0000FF"/>
          </w:rPr>
          <w:t>N 217</w:t>
        </w:r>
      </w:hyperlink>
      <w:r>
        <w:rPr>
          <w:rFonts w:ascii="Calibri" w:hAnsi="Calibri" w:cs="Calibri"/>
        </w:rPr>
        <w:t xml:space="preserve">, от 25.03.2014 </w:t>
      </w:r>
      <w:hyperlink r:id="rId91" w:history="1">
        <w:r>
          <w:rPr>
            <w:rFonts w:ascii="Calibri" w:hAnsi="Calibri" w:cs="Calibri"/>
            <w:color w:val="0000FF"/>
          </w:rPr>
          <w:t>N 134</w:t>
        </w:r>
      </w:hyperlink>
      <w:r>
        <w:rPr>
          <w:rFonts w:ascii="Calibri" w:hAnsi="Calibri" w:cs="Calibri"/>
        </w:rPr>
        <w:t>)</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92" w:history="1">
        <w:r>
          <w:rPr>
            <w:rFonts w:ascii="Calibri" w:hAnsi="Calibri" w:cs="Calibri"/>
            <w:color w:val="0000FF"/>
          </w:rPr>
          <w:t>Постановление</w:t>
        </w:r>
      </w:hyperlink>
      <w:r>
        <w:rPr>
          <w:rFonts w:ascii="Calibri" w:hAnsi="Calibri" w:cs="Calibri"/>
        </w:rPr>
        <w:t xml:space="preserve"> Коллегии Администрации Кемеровской области от 25.03.2014 N 134.</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социальной поддержки по проезду на транспорте гражданам, удостоенным звания Героя Кузбасса, почетного звания "Почетный гражданин Кемеровской области", награжденным медалью "За особый вклад в развитие Кузбасса" трех степеней, предоставляются на основании удостоверений, подтверждающих их правовой статус, или копий указанных удостоверений, заверенных в порядке, установленном законодательством Российской Федерации.</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Проездные билеты недействительны без документов, подтверждающих право пользования мерами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13" w:name="Par118"/>
      <w:bookmarkEnd w:id="13"/>
      <w:r>
        <w:rPr>
          <w:rFonts w:ascii="Calibri" w:hAnsi="Calibri" w:cs="Calibri"/>
        </w:rPr>
        <w:t>2.4. Проездные билеты выдаются ежегодно, если иное не предусмотрено действующим законодательством. Для получения проездных билетов граждане или их представители обращаются в уполномоченный орган по месту жительства.</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4"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проживающие в стационарном учреждении социального обслуживания, или их представители обращаются в уполномоченный орган по месту нахождения этого учреждения.</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14" w:name="Par121"/>
      <w:bookmarkEnd w:id="14"/>
      <w:r>
        <w:rPr>
          <w:rFonts w:ascii="Calibri" w:hAnsi="Calibri" w:cs="Calibri"/>
        </w:rPr>
        <w:t>2.5. При обращении в уполномоченный орган гражданин или его представитель представляет заявление и следующие документы:</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место жительства;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пользования мерами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удостоверение (для граждан, указанных в абзацах третьем и четвертом </w:t>
      </w:r>
      <w:hyperlink r:id="rId96" w:history="1">
        <w:r>
          <w:rPr>
            <w:rFonts w:ascii="Calibri" w:hAnsi="Calibri" w:cs="Calibri"/>
            <w:color w:val="0000FF"/>
          </w:rPr>
          <w:t>статьи 1</w:t>
        </w:r>
      </w:hyperlink>
      <w:r>
        <w:rPr>
          <w:rFonts w:ascii="Calibri" w:hAnsi="Calibri" w:cs="Calibri"/>
        </w:rPr>
        <w:t xml:space="preserve"> Закона N 105-ОЗ);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выданную территориальным органом Пенсионного фонда Российской Федерации о том, что гражданин является получателем ежемесячной денежной выплаты в соответствии с федеральным законодательством (для граждан, указанных в </w:t>
      </w:r>
      <w:hyperlink r:id="rId97" w:history="1">
        <w:r>
          <w:rPr>
            <w:rFonts w:ascii="Calibri" w:hAnsi="Calibri" w:cs="Calibri"/>
            <w:color w:val="0000FF"/>
          </w:rPr>
          <w:t>подпункте 19 статьи 1</w:t>
        </w:r>
      </w:hyperlink>
      <w:r>
        <w:rPr>
          <w:rFonts w:ascii="Calibri" w:hAnsi="Calibri" w:cs="Calibri"/>
        </w:rPr>
        <w:t xml:space="preserve"> Закона N 15-ОЗ).</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15" w:name="Par127"/>
      <w:bookmarkEnd w:id="15"/>
      <w:r>
        <w:rPr>
          <w:rFonts w:ascii="Calibri" w:hAnsi="Calibri" w:cs="Calibri"/>
        </w:rPr>
        <w:t xml:space="preserve">2.6. При наличии всех документов, перечисленных в </w:t>
      </w:r>
      <w:hyperlink w:anchor="Par121" w:history="1">
        <w:r>
          <w:rPr>
            <w:rFonts w:ascii="Calibri" w:hAnsi="Calibri" w:cs="Calibri"/>
            <w:color w:val="0000FF"/>
          </w:rPr>
          <w:t>пункте 2.5</w:t>
        </w:r>
      </w:hyperlink>
      <w:r>
        <w:rPr>
          <w:rFonts w:ascii="Calibri" w:hAnsi="Calibri" w:cs="Calibri"/>
        </w:rPr>
        <w:t xml:space="preserve"> настоящего Порядка, уполномоченный орган выдает проездной билет либо выносит решение об отказе в его предоставлении.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гражданину в предоставлении проездного билета являются: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гражданином (или представление не в полном объеме) документов, перечисленных в </w:t>
      </w:r>
      <w:hyperlink w:anchor="Par121" w:history="1">
        <w:r>
          <w:rPr>
            <w:rFonts w:ascii="Calibri" w:hAnsi="Calibri" w:cs="Calibri"/>
            <w:color w:val="0000FF"/>
          </w:rPr>
          <w:t>пункте 2.5</w:t>
        </w:r>
      </w:hyperlink>
      <w:r>
        <w:rPr>
          <w:rFonts w:ascii="Calibri" w:hAnsi="Calibri" w:cs="Calibri"/>
        </w:rPr>
        <w:t xml:space="preserve"> настоящего Порядка;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оснований для получения проездного билета в соответствии с действующим законодательством и настоящим Порядком.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об отказе в предоставлении проездного билета выносится в письменной форме с указанием причин отказа и доводится до сведения гражданина не позднее чем через 10 рабочих дней со дня обращения гражданина в уполномоченный орган.</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представление документов для получения проездного билета допускается после устранения оснований для отказа, указанных в настоящем пункте, в порядке, предусмотренном </w:t>
      </w:r>
      <w:hyperlink w:anchor="Par118" w:history="1">
        <w:r>
          <w:rPr>
            <w:rFonts w:ascii="Calibri" w:hAnsi="Calibri" w:cs="Calibri"/>
            <w:color w:val="0000FF"/>
          </w:rPr>
          <w:t>пунктами 2.4</w:t>
        </w:r>
      </w:hyperlink>
      <w:r>
        <w:rPr>
          <w:rFonts w:ascii="Calibri" w:hAnsi="Calibri" w:cs="Calibri"/>
        </w:rPr>
        <w:t xml:space="preserve"> - </w:t>
      </w:r>
      <w:hyperlink w:anchor="Par134" w:history="1">
        <w:r>
          <w:rPr>
            <w:rFonts w:ascii="Calibri" w:hAnsi="Calibri" w:cs="Calibri"/>
            <w:color w:val="0000FF"/>
          </w:rPr>
          <w:t>2.7</w:t>
        </w:r>
      </w:hyperlink>
      <w:r>
        <w:rPr>
          <w:rFonts w:ascii="Calibri" w:hAnsi="Calibri" w:cs="Calibri"/>
        </w:rPr>
        <w:t xml:space="preserve"> настоящего Порядка.</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16" w:name="Par134"/>
      <w:bookmarkEnd w:id="16"/>
      <w:r>
        <w:rPr>
          <w:rFonts w:ascii="Calibri" w:hAnsi="Calibri" w:cs="Calibri"/>
        </w:rPr>
        <w:t>2.7. Проездной билет выдается гражданину под подпись.</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ставится в ведомости уполномоченного органа, которая должна содержать в себе следующую основную информацию:</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гражданина, получившего проездной билет;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месте жительства гражданина;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номер документа, дающего право на меры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выдачи и номер проездного билета;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гражданина, получившего проездной билет.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Заполненная ведомость подписывается специалистом, ответственным за выдачу проездных билетов, руководителем уполномоченного органа, заверяется печатью. Указанная ведомость хранится в уполномоченном органе 3 года.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утери либо порчи проездного билета уполномоченным органом проездной билет выдается повторно.</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выдачей проездного билета повторно гражданин:</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В случае его утери представляет: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 проездного билета;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21" w:history="1">
        <w:r>
          <w:rPr>
            <w:rFonts w:ascii="Calibri" w:hAnsi="Calibri" w:cs="Calibri"/>
            <w:color w:val="0000FF"/>
          </w:rPr>
          <w:t>пункте 2.5</w:t>
        </w:r>
      </w:hyperlink>
      <w:r>
        <w:rPr>
          <w:rFonts w:ascii="Calibri" w:hAnsi="Calibri" w:cs="Calibri"/>
        </w:rPr>
        <w:t xml:space="preserve"> настоящего Порядка.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В случае порчи представляет: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 проездного билета;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пришедший в негодность проездной билет;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121" w:history="1">
        <w:r>
          <w:rPr>
            <w:rFonts w:ascii="Calibri" w:hAnsi="Calibri" w:cs="Calibri"/>
            <w:color w:val="0000FF"/>
          </w:rPr>
          <w:t>пункте 2.5</w:t>
        </w:r>
      </w:hyperlink>
      <w:r>
        <w:rPr>
          <w:rFonts w:ascii="Calibri" w:hAnsi="Calibri" w:cs="Calibri"/>
        </w:rPr>
        <w:t xml:space="preserve"> настоящего Порядка.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Проездной билет повторно выдается в порядке, предусмотренном </w:t>
      </w:r>
      <w:hyperlink w:anchor="Par127" w:history="1">
        <w:r>
          <w:rPr>
            <w:rFonts w:ascii="Calibri" w:hAnsi="Calibri" w:cs="Calibri"/>
            <w:color w:val="0000FF"/>
          </w:rPr>
          <w:t>пунктами 2.6</w:t>
        </w:r>
      </w:hyperlink>
      <w:r>
        <w:rPr>
          <w:rFonts w:ascii="Calibri" w:hAnsi="Calibri" w:cs="Calibri"/>
        </w:rPr>
        <w:t xml:space="preserve"> и </w:t>
      </w:r>
      <w:hyperlink w:anchor="Par134" w:history="1">
        <w:r>
          <w:rPr>
            <w:rFonts w:ascii="Calibri" w:hAnsi="Calibri" w:cs="Calibri"/>
            <w:color w:val="0000FF"/>
          </w:rPr>
          <w:t>2.7</w:t>
        </w:r>
      </w:hyperlink>
      <w:r>
        <w:rPr>
          <w:rFonts w:ascii="Calibri" w:hAnsi="Calibri" w:cs="Calibri"/>
        </w:rPr>
        <w:t xml:space="preserve"> настоящего Порядка.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Гражданин, которому выдан на текущий год проездной билет в соответствии с </w:t>
      </w:r>
      <w:hyperlink r:id="rId98" w:history="1">
        <w:r>
          <w:rPr>
            <w:rFonts w:ascii="Calibri" w:hAnsi="Calibri" w:cs="Calibri"/>
            <w:color w:val="0000FF"/>
          </w:rPr>
          <w:t>Законом</w:t>
        </w:r>
      </w:hyperlink>
      <w:r>
        <w:rPr>
          <w:rFonts w:ascii="Calibri" w:hAnsi="Calibri" w:cs="Calibri"/>
        </w:rPr>
        <w:t xml:space="preserve"> N 105-ОЗ или </w:t>
      </w:r>
      <w:hyperlink r:id="rId99" w:history="1">
        <w:r>
          <w:rPr>
            <w:rFonts w:ascii="Calibri" w:hAnsi="Calibri" w:cs="Calibri"/>
            <w:color w:val="0000FF"/>
          </w:rPr>
          <w:t>Законом</w:t>
        </w:r>
      </w:hyperlink>
      <w:r>
        <w:rPr>
          <w:rFonts w:ascii="Calibri" w:hAnsi="Calibri" w:cs="Calibri"/>
        </w:rPr>
        <w:t xml:space="preserve"> N 114-ОЗ, при обращении в уполномоченный орган с заявлением об изменении на следующий календарный год формы предоставления социальной поддержки в виде ежемесячной денежной выплаты обязан предъявить ранее выданный проездной билет.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проездном билете специалистом уполномоченного органа вырезается левый верхний угол по отмеченным линиям.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Такой проездной билет для категорий граждан, имеющих право на меры социальной поддержки в соответствии с </w:t>
      </w:r>
      <w:hyperlink r:id="rId100" w:history="1">
        <w:r>
          <w:rPr>
            <w:rFonts w:ascii="Calibri" w:hAnsi="Calibri" w:cs="Calibri"/>
            <w:color w:val="0000FF"/>
          </w:rPr>
          <w:t>Законом</w:t>
        </w:r>
      </w:hyperlink>
      <w:r>
        <w:rPr>
          <w:rFonts w:ascii="Calibri" w:hAnsi="Calibri" w:cs="Calibri"/>
        </w:rPr>
        <w:t xml:space="preserve"> N 105-ОЗ или </w:t>
      </w:r>
      <w:hyperlink r:id="rId101" w:history="1">
        <w:r>
          <w:rPr>
            <w:rFonts w:ascii="Calibri" w:hAnsi="Calibri" w:cs="Calibri"/>
            <w:color w:val="0000FF"/>
          </w:rPr>
          <w:t>Законом</w:t>
        </w:r>
      </w:hyperlink>
      <w:r>
        <w:rPr>
          <w:rFonts w:ascii="Calibri" w:hAnsi="Calibri" w:cs="Calibri"/>
        </w:rPr>
        <w:t xml:space="preserve"> N 114-ОЗ, не действителен при проезде с 1 января года, следующего за годом его выдачи.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Компенсация выпадающих доходов организациям, предоставившим меры социальной поддержки по проезду на транспорте, предоставляется в следующем порядке:</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2.10.1. Организации, предоставляющие меры социальной поддержки по проезду на всех видах городского пассажирского транспорта общего пользования (кроме такси) (далее в настоящем подпункте - проезд городским пассажирским транспортом) или проезду на автомобильном транспорте общего пользования (кроме такси) пригородного сообщения (далее в настоящем подпункте - проезд на автомобильном транспорте пригородного сообщения), представляют в департамент социальной защиты населения Кемеровской области и, в случаях, установленных </w:t>
      </w:r>
      <w:hyperlink r:id="rId102" w:history="1">
        <w:r>
          <w:rPr>
            <w:rFonts w:ascii="Calibri" w:hAnsi="Calibri" w:cs="Calibri"/>
            <w:color w:val="0000FF"/>
          </w:rPr>
          <w:t>Законом</w:t>
        </w:r>
      </w:hyperlink>
      <w:r>
        <w:rPr>
          <w:rFonts w:ascii="Calibri" w:hAnsi="Calibri" w:cs="Calibri"/>
        </w:rP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в уполномоченные органы: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счет-фактуру (счет), акт приема оказанных услуг (выполненных работ) по предоставлению меры социальной поддержки по проезду городским пассажирским транспортом и (или) расчет расходов, понесенных в связи с предоставлением меры социальной поддержки по проезду городским пассажирским транспортом (далее - расчет расходов по проезду городским транспортом);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счет-фактуру (счет), акт приема оказанных услуг (выполненных работ) по предоставлению меры социальной поддержки по проезду на автомобильном транспорте пригородного сообщения и (или) расчет расходов, понесенных в связи с предоставлением меры социальной поддержки по проезду на автомобильном транспорте пригородного сообщения (далее - расчет расходов по проезду на автомобильном транспорте пригородного сообщения).</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28.10.2014 N 440)</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из числа указанных в абзацах втором и третьем настоящего подпункта, сроки их представления, а также форма расчета расходов по проезду городским транспортом (расчета расходов по проезду на автомобильном транспорте пригородного сообщения) определяется договором, контрактом.</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28.10.2014 N 440)</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компенсации выпадающих доходов учитывается следующее количество поездок:</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городским пассажирским транспортом - 10 поездок в месяц;</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автомобильным транспортом в пригородном сообщении - 4 поездки в месяц.</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выпадающих доходов осуществляется на основании представленных указанными организациями документов и утвержденных тарифов по перевозке пассажиров.</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17" w:name="Par167"/>
      <w:bookmarkEnd w:id="17"/>
      <w:r>
        <w:rPr>
          <w:rFonts w:ascii="Calibri" w:hAnsi="Calibri" w:cs="Calibri"/>
        </w:rPr>
        <w:t xml:space="preserve">2.10.2. Организации, предоставляющие меры социальной поддержки по проезду на автомобильном транспорте общего пользования (кроме такси) междугородного сообщения (внутрирайонного, внутриобластного), проезду на водном транспорте в пределах территории муниципального района, проезду на водном транспорте в пригородном сообщении, ежемесячно представляют в департамент социальной защиты населения Кемеровской области и, в случаях, установленных </w:t>
      </w:r>
      <w:hyperlink r:id="rId105" w:history="1">
        <w:r>
          <w:rPr>
            <w:rFonts w:ascii="Calibri" w:hAnsi="Calibri" w:cs="Calibri"/>
            <w:color w:val="0000FF"/>
          </w:rPr>
          <w:t>Законом</w:t>
        </w:r>
      </w:hyperlink>
      <w:r>
        <w:rPr>
          <w:rFonts w:ascii="Calibri" w:hAnsi="Calibri" w:cs="Calibri"/>
        </w:rP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в уполномоченные органы реестры учета перевезенных граждан (далее - реестры пассажиров).</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обращении за мерами социальной поддержки, указанными в </w:t>
      </w:r>
      <w:hyperlink w:anchor="Par167" w:history="1">
        <w:r>
          <w:rPr>
            <w:rFonts w:ascii="Calibri" w:hAnsi="Calibri" w:cs="Calibri"/>
            <w:color w:val="0000FF"/>
          </w:rPr>
          <w:t>абзаце первом</w:t>
        </w:r>
      </w:hyperlink>
      <w:r>
        <w:rPr>
          <w:rFonts w:ascii="Calibri" w:hAnsi="Calibri" w:cs="Calibri"/>
        </w:rPr>
        <w:t xml:space="preserve"> настоящего подпункта: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 за исключением граждан, удостоенных звания Героя Кузбасса, почетного звания </w:t>
      </w:r>
      <w:r>
        <w:rPr>
          <w:rFonts w:ascii="Calibri" w:hAnsi="Calibri" w:cs="Calibri"/>
        </w:rPr>
        <w:lastRenderedPageBreak/>
        <w:t>"Почетный гражданин Кемеровской области", награжденных медалью "За особый вклад в развитие Кузбасса" трех степеней, в реестры пассажиров включаются: даты проезда; сведения о наименовании и номерах документов, подтверждающих право пользования мерами социальной поддержки; номера проездных билетов; наименования категорий граждан, имеющих право на меры социальной поддержки; начальные и конечные пункты маршрутов следования; размеры компенсаций выпадающих доходов за предоставленные меры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удостоенных звания Героя Кузбасса, почетного звания "Почетный гражданин Кемеровской области", награжденных медалью "За особый вклад в развитие Кузбасса" трех степеней, в реестры пассажиров включаются: даты проезда; фамилии, имена, отчества перевезенных граждан; сведения о наименовании и номерах документов, подтверждающих право пользования мерами социальной поддержки; наименования категорий граждан, имеющих право на меры социальной поддержки; начальные и конечные пункты маршрутов следования; размеры компенсаций выпадающих доходов за предоставленные меры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социальной защиты населения Кемеровской области осуществляет сверку представленных реестров пассажиров, в том числе поступивших от уполномоченных органов, с базой данных о гражданах, имеющих право на меры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сверки реестров пассажиров, поступивших от уполномоченных органов, департаментом социальной защиты населения Кемеровской области составляется </w:t>
      </w:r>
      <w:hyperlink w:anchor="Par361" w:history="1">
        <w:r>
          <w:rPr>
            <w:rFonts w:ascii="Calibri" w:hAnsi="Calibri" w:cs="Calibri"/>
            <w:color w:val="0000FF"/>
          </w:rPr>
          <w:t>акт</w:t>
        </w:r>
      </w:hyperlink>
      <w:r>
        <w:rPr>
          <w:rFonts w:ascii="Calibri" w:hAnsi="Calibri" w:cs="Calibri"/>
        </w:rPr>
        <w:t xml:space="preserve"> сверки реестра учета перевезенных граждан, форма которого предусмотрена в приложении N 1 к настоящему Порядку.</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выпадающих доходов организациям, предоставившим меры социальной поддержки, указанные в </w:t>
      </w:r>
      <w:hyperlink w:anchor="Par167" w:history="1">
        <w:r>
          <w:rPr>
            <w:rFonts w:ascii="Calibri" w:hAnsi="Calibri" w:cs="Calibri"/>
            <w:color w:val="0000FF"/>
          </w:rPr>
          <w:t>абзаце первом</w:t>
        </w:r>
      </w:hyperlink>
      <w:r>
        <w:rPr>
          <w:rFonts w:ascii="Calibri" w:hAnsi="Calibri" w:cs="Calibri"/>
        </w:rPr>
        <w:t xml:space="preserve"> настоящего подпункта, предоставляется: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департаментом социальной защиты населения Кемеровской области на основании счетов-фактур (счетов), реестров пассажиров, актов приема оказанных услуг по предоставлению меры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уполномоченными органами на основании счетов-фактур (счетов), реестров пассажиров, актов сверки реестра учета перевезенных граждан, актов оказанных услуг (выполненных работ) по предоставлению меры социальной поддержки.</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2.10.2 в ред. </w:t>
      </w:r>
      <w:hyperlink r:id="rId106"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28.10.2014 N 440)</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18" w:name="Par178"/>
      <w:bookmarkEnd w:id="18"/>
      <w:r>
        <w:rPr>
          <w:rFonts w:ascii="Calibri" w:hAnsi="Calibri" w:cs="Calibri"/>
        </w:rPr>
        <w:t>3. Предоставление мер социальной поддержки по снижению</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услуг вневедомственной охраны. Порядок возмещения</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связанных с их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Меры социальной поддержки по снижению стоимости услуг вневедомственной охраны предоставляются подразделениями вневедомственной охраны, подразделениями филиалов федерального государственного унитарного предприятия "Охрана" Министерства внутренних дел Российской Федерации или иными организациями, индивидуальными предпринимателями, имеющими соответствующие лицензии (далее в настоящем разделе - организации).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обращении в организации гражданин или его представитель представляет заявление и следующие документы с предъявлением их копий:</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место жительства;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пользования мерами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с места жительства о составе семьи заявителя, выданную соответствующим органом (для граждан, указанных в </w:t>
      </w:r>
      <w:hyperlink r:id="rId107" w:history="1">
        <w:r>
          <w:rPr>
            <w:rFonts w:ascii="Calibri" w:hAnsi="Calibri" w:cs="Calibri"/>
            <w:color w:val="0000FF"/>
          </w:rPr>
          <w:t>подпунктах 1</w:t>
        </w:r>
      </w:hyperlink>
      <w:r>
        <w:rPr>
          <w:rFonts w:ascii="Calibri" w:hAnsi="Calibri" w:cs="Calibri"/>
        </w:rPr>
        <w:t xml:space="preserve"> и </w:t>
      </w:r>
      <w:hyperlink r:id="rId108" w:history="1">
        <w:r>
          <w:rPr>
            <w:rFonts w:ascii="Calibri" w:hAnsi="Calibri" w:cs="Calibri"/>
            <w:color w:val="0000FF"/>
          </w:rPr>
          <w:t>2 статьи 9</w:t>
        </w:r>
      </w:hyperlink>
      <w:r>
        <w:rPr>
          <w:rFonts w:ascii="Calibri" w:hAnsi="Calibri" w:cs="Calibri"/>
        </w:rPr>
        <w:t xml:space="preserve"> Закона N 15-ОЗ);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подтверждающую факт установления инвалидности (для граждан, указанных в </w:t>
      </w:r>
      <w:hyperlink r:id="rId109" w:history="1">
        <w:r>
          <w:rPr>
            <w:rFonts w:ascii="Calibri" w:hAnsi="Calibri" w:cs="Calibri"/>
            <w:color w:val="0000FF"/>
          </w:rPr>
          <w:t>подпунктах 1</w:t>
        </w:r>
      </w:hyperlink>
      <w:r>
        <w:rPr>
          <w:rFonts w:ascii="Calibri" w:hAnsi="Calibri" w:cs="Calibri"/>
        </w:rPr>
        <w:t xml:space="preserve"> и </w:t>
      </w:r>
      <w:hyperlink r:id="rId110" w:history="1">
        <w:r>
          <w:rPr>
            <w:rFonts w:ascii="Calibri" w:hAnsi="Calibri" w:cs="Calibri"/>
            <w:color w:val="0000FF"/>
          </w:rPr>
          <w:t>2 статьи 9</w:t>
        </w:r>
      </w:hyperlink>
      <w:r>
        <w:rPr>
          <w:rFonts w:ascii="Calibri" w:hAnsi="Calibri" w:cs="Calibri"/>
        </w:rPr>
        <w:t xml:space="preserve"> Закона N 15-ОЗ, из числа лиц, награжденных знаком "Жителю блокадного Ленинграда");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справку, подтверждающую факт установления инвалидности с формулировкой "военная травма" (для граждан, указанных в </w:t>
      </w:r>
      <w:hyperlink r:id="rId111" w:history="1">
        <w:r>
          <w:rPr>
            <w:rFonts w:ascii="Calibri" w:hAnsi="Calibri" w:cs="Calibri"/>
            <w:color w:val="0000FF"/>
          </w:rPr>
          <w:t>подпункте 16 статьи 1</w:t>
        </w:r>
      </w:hyperlink>
      <w:r>
        <w:rPr>
          <w:rFonts w:ascii="Calibri" w:hAnsi="Calibri" w:cs="Calibri"/>
        </w:rPr>
        <w:t xml:space="preserve"> Закона N 15-ОЗ, из числа военнослужащих и лиц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уголовно-исполнительной системы);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справка, выданная территориальным органом Пенсионного фонда Российской Федерации, о том, что гражданин является получателем ежемесячной денежной выплаты в соответствии с законодательством Российской Федерации (для граждан, указанных в </w:t>
      </w:r>
      <w:hyperlink r:id="rId112" w:history="1">
        <w:r>
          <w:rPr>
            <w:rFonts w:ascii="Calibri" w:hAnsi="Calibri" w:cs="Calibri"/>
            <w:color w:val="0000FF"/>
          </w:rPr>
          <w:t>подпункте 3 статьи 9</w:t>
        </w:r>
      </w:hyperlink>
      <w:r>
        <w:rPr>
          <w:rFonts w:ascii="Calibri" w:hAnsi="Calibri" w:cs="Calibri"/>
        </w:rPr>
        <w:t xml:space="preserve"> Закона N 15-ОЗ).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Организации ежемесячно ведут реестры граждан, которым предоставляется снижение стоимости услуг вневедомственной охраны (далее - реестры граждан).</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Реестры граждан должны содержать в себе следующую основную информацию:</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гражданина, которому предоставлено снижение стоимости услуг вневедомственной охраны;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месте жительства гражданина;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номер документа, дающего право на меры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предоставленной скидки от стоимости услуг вневедомственной охраны.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Заполненные реестры граждан подписываются руководителем и бухгалтером указанных организаций и заверяются печатью.</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Реестры граждан составляются в двух экземплярах, один из которых направляется в уполномоченный орган по месту жительства гражданина.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Уполномоченный орган осуществляет сверку представленных реестров граждан с базой данных о гражданах, имеющих право на меры социальной поддержки, и возмещает расходы организациям.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Возмещение расходов организациям осуществляется на основании реестров граждан, представленных организациями и сверенных с уполномоченным органом, счетов-фактур и утвержденных тарифов на оказываемые услуги.</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19" w:name="Par202"/>
      <w:bookmarkEnd w:id="19"/>
      <w:r>
        <w:rPr>
          <w:rFonts w:ascii="Calibri" w:hAnsi="Calibri" w:cs="Calibri"/>
        </w:rPr>
        <w:t>4. Предоставление меры социальной поддержки по бесплатному</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обеспечению протезами и протезно-ортопедическими изделиями.</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возмещения расходов, связанных с ее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Бесплатное обеспечение протезами и протезно-ортопедическими изделиями (трости, костыли, опоры (ходунки); протезы молочной железы; ортезы (в том числе аппараты ортопедических верхних и нижних конечностей, реклинаторы, корсеты, обтураторы, бандажи, бюстгальтеры, полуграции и грации для протезирования молочной железы, тутора, корригирующие приспособления для верхних и нижних конечностей); обувь ортопедическая (сложная и малосложная), вкладные ортопедические корригирующие приспособления (в том числе стельки, полустельки) осуществляется организациями, индивидуальными предпринимателями, предоставляющими населению протезы и протезно-ортопедические изделия (далее - протезно-ортопедические организации).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Для получения протезов и протезно-ортопедических изделий граждане или их представители обращаются в протезно-ортопедические организации, предъявив направление в протезно-ортопедическую организацию, выданное уполномоченным органом, по </w:t>
      </w:r>
      <w:hyperlink w:anchor="Par421" w:history="1">
        <w:r>
          <w:rPr>
            <w:rFonts w:ascii="Calibri" w:hAnsi="Calibri" w:cs="Calibri"/>
            <w:color w:val="0000FF"/>
          </w:rPr>
          <w:t>форме</w:t>
        </w:r>
      </w:hyperlink>
      <w:r>
        <w:rPr>
          <w:rFonts w:ascii="Calibri" w:hAnsi="Calibri" w:cs="Calibri"/>
        </w:rPr>
        <w:t xml:space="preserve"> согласно приложению N 2 к настоящему Порядку (далее - направление).</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4.3. Для получения направления граждане или их представители обращаются в уполномоченный орган по месту жительства.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проживающие в стационарном учреждении социального обслуживания, или их представители обращаются в уполномоченный орган по месту нахождения этого учреждения.</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21" w:name="Par210"/>
      <w:bookmarkEnd w:id="21"/>
      <w:r>
        <w:rPr>
          <w:rFonts w:ascii="Calibri" w:hAnsi="Calibri" w:cs="Calibri"/>
        </w:rPr>
        <w:t>4.4. При обращении в уполномоченный орган гражданин или его представитель представляют заявление и следующие документы с предъявлением их копий:</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место жительства;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пользования мерами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удостоверение (для граждан, указанных в абзацах третьем и четвертом </w:t>
      </w:r>
      <w:hyperlink r:id="rId113" w:history="1">
        <w:r>
          <w:rPr>
            <w:rFonts w:ascii="Calibri" w:hAnsi="Calibri" w:cs="Calibri"/>
            <w:color w:val="0000FF"/>
          </w:rPr>
          <w:t>статьи 1</w:t>
        </w:r>
      </w:hyperlink>
      <w:r>
        <w:rPr>
          <w:rFonts w:ascii="Calibri" w:hAnsi="Calibri" w:cs="Calibri"/>
        </w:rPr>
        <w:t xml:space="preserve"> Закона N 105-ОЗ);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нуждаемости в протезировании, выданная лечебно-профилактическим учреждением.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 направление заявления и документов, заверенных в установленном </w:t>
      </w:r>
      <w:r>
        <w:rPr>
          <w:rFonts w:ascii="Calibri" w:hAnsi="Calibri" w:cs="Calibri"/>
        </w:rPr>
        <w:lastRenderedPageBreak/>
        <w:t>законодательством порядке, указанных в настоящем пункте, посредством почтовой связи.</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22" w:name="Par216"/>
      <w:bookmarkEnd w:id="22"/>
      <w:r>
        <w:rPr>
          <w:rFonts w:ascii="Calibri" w:hAnsi="Calibri" w:cs="Calibri"/>
        </w:rPr>
        <w:t>4.5. Уполномоченный орган:</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Использует имеющиеся сведения о форме получения гражданином мер социальной поддержки в текущем году.</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4.5.2. Рассматривает заявление и документы, указанные в </w:t>
      </w:r>
      <w:hyperlink w:anchor="Par210" w:history="1">
        <w:r>
          <w:rPr>
            <w:rFonts w:ascii="Calibri" w:hAnsi="Calibri" w:cs="Calibri"/>
            <w:color w:val="0000FF"/>
          </w:rPr>
          <w:t>пункте 4.4</w:t>
        </w:r>
      </w:hyperlink>
      <w:r>
        <w:rPr>
          <w:rFonts w:ascii="Calibri" w:hAnsi="Calibri" w:cs="Calibri"/>
        </w:rPr>
        <w:t xml:space="preserve"> настоящего Порядка, в 10-дневный срок с даты их поступления, уведомляет гражданина о принятом уполномоченным органом решении по бесплатному обеспечению протезами и протезно-ортопедическими изделиями либо об отказе в их предоставлении с указанием причин отказа.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гражданину в предоставлении бесплатного обеспечения протезов и протезно-ортопедических изделий являются: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гражданином (или представление не в полном объеме) документов, перечисленных в </w:t>
      </w:r>
      <w:hyperlink w:anchor="Par210" w:history="1">
        <w:r>
          <w:rPr>
            <w:rFonts w:ascii="Calibri" w:hAnsi="Calibri" w:cs="Calibri"/>
            <w:color w:val="0000FF"/>
          </w:rPr>
          <w:t>пункте 4.4</w:t>
        </w:r>
      </w:hyperlink>
      <w:r>
        <w:rPr>
          <w:rFonts w:ascii="Calibri" w:hAnsi="Calibri" w:cs="Calibri"/>
        </w:rPr>
        <w:t xml:space="preserve"> настоящего Порядка;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оснований для получения бесплатного обеспечения протезами и протезно-ортопедическими изделиями в соответствии с действующим законодательством и настоящим Порядком.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представление документов для бесплатного обеспечения протезами и протезно-ортопедическими изделиями допускается после устранения оснований для отказа, указанных в настоящем пункте, в порядке, предусмотренном </w:t>
      </w:r>
      <w:hyperlink w:anchor="Par208" w:history="1">
        <w:r>
          <w:rPr>
            <w:rFonts w:ascii="Calibri" w:hAnsi="Calibri" w:cs="Calibri"/>
            <w:color w:val="0000FF"/>
          </w:rPr>
          <w:t>пунктами 4.3</w:t>
        </w:r>
      </w:hyperlink>
      <w:r>
        <w:rPr>
          <w:rFonts w:ascii="Calibri" w:hAnsi="Calibri" w:cs="Calibri"/>
        </w:rPr>
        <w:t xml:space="preserve"> - </w:t>
      </w:r>
      <w:hyperlink w:anchor="Par216" w:history="1">
        <w:r>
          <w:rPr>
            <w:rFonts w:ascii="Calibri" w:hAnsi="Calibri" w:cs="Calibri"/>
            <w:color w:val="0000FF"/>
          </w:rPr>
          <w:t>4.5</w:t>
        </w:r>
      </w:hyperlink>
      <w:r>
        <w:rPr>
          <w:rFonts w:ascii="Calibri" w:hAnsi="Calibri" w:cs="Calibri"/>
        </w:rPr>
        <w:t xml:space="preserve"> настоящего Порядка.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При принятии решения о предоставлении указанной меры социальной поддержки ставит гражданина на учет по обеспечению протезами и протезно-ортопедическими изделиями.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После согласования с протезно-ортопедической организацией сроков получения гражданином протезов и (или) протезно-ортопедических изделий выдает (высылает) направление.</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Выданные гражданам протезы и (или) протезно-ортопедические изделия возврату не подлежат.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Сроки пользования протезами, протезно-ортопедическими изделиями до их замены определяются в соответствии с федеральными нормативными правовыми актами, устанавливающими сроки пользования аналогичными протезами и протезно-ортопедическими изделиями до их замены.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протезов, протезно-ортопедических изделий осуществляется по истечении установленного срока пользования на основании заявления гражданина и копии справки установленной формы о нуждаемости в протезировании, выданной лечебно-профилактическим учреждением, с предъявлением оригинала.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указанных изделий осуществляется в установленном настоящим разделом порядке для их получения.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Возмещение расходов уполномоченным органом протезно-ортопедической организации осуществляется на основании представленных счетов-фактур и актов приема-передачи гражданам протезов и (или) протезно-ортопедических изделий и установленной стоимости.</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23" w:name="Par232"/>
      <w:bookmarkEnd w:id="23"/>
      <w:r>
        <w:rPr>
          <w:rFonts w:ascii="Calibri" w:hAnsi="Calibri" w:cs="Calibri"/>
        </w:rPr>
        <w:t>5. Предоставление меры социальной поддержки по замене</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оконных блоков. Порядок возмещения расходов, связанных</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с ее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14" w:history="1">
        <w:r>
          <w:rPr>
            <w:rFonts w:ascii="Calibri" w:hAnsi="Calibri" w:cs="Calibri"/>
            <w:color w:val="0000FF"/>
          </w:rPr>
          <w:t>Постановление</w:t>
        </w:r>
      </w:hyperlink>
      <w:r>
        <w:rPr>
          <w:rFonts w:ascii="Calibri" w:hAnsi="Calibri" w:cs="Calibri"/>
        </w:rPr>
        <w:t xml:space="preserve"> Коллегии Администрации Кемеровской области от 24.07.2014 N 286.</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24" w:name="Par238"/>
      <w:bookmarkEnd w:id="24"/>
      <w:r>
        <w:rPr>
          <w:rFonts w:ascii="Calibri" w:hAnsi="Calibri" w:cs="Calibri"/>
        </w:rPr>
        <w:t>6. Предоставление мер социальной поддержки по бесплатному</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изготовлению и ремонту зубных протезов. Возмещение</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связанных с их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Меры социальной поддержки в виде бесплатного изготовления и ремонта зубных </w:t>
      </w:r>
      <w:r>
        <w:rPr>
          <w:rFonts w:ascii="Calibri" w:hAnsi="Calibri" w:cs="Calibri"/>
        </w:rPr>
        <w:lastRenderedPageBreak/>
        <w:t>протезов предоставляются государственным автономным учреждением здравоохранения "Областная клиническая стоматологическая поликлиника" (далее - ГУЗ) и медицинскими организациями муниципальной системы здравоохранения по месту жительства гражданина (далее - МУЗ).</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25.03.2014 N 134)</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Гражданин, имеющий право пользования мерами социальной поддержки в виде бесплатного изготовления и ремонта зубных протезов при обращении в ГУЗ или МУЗ представляет следующие документы: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место жительства;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пользования мерами социальный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удостоверение (для граждан, указанных в </w:t>
      </w:r>
      <w:hyperlink r:id="rId116" w:history="1">
        <w:r>
          <w:rPr>
            <w:rFonts w:ascii="Calibri" w:hAnsi="Calibri" w:cs="Calibri"/>
            <w:color w:val="0000FF"/>
          </w:rPr>
          <w:t>абзацах третьем</w:t>
        </w:r>
      </w:hyperlink>
      <w:r>
        <w:rPr>
          <w:rFonts w:ascii="Calibri" w:hAnsi="Calibri" w:cs="Calibri"/>
        </w:rPr>
        <w:t xml:space="preserve"> и </w:t>
      </w:r>
      <w:hyperlink r:id="rId117" w:history="1">
        <w:r>
          <w:rPr>
            <w:rFonts w:ascii="Calibri" w:hAnsi="Calibri" w:cs="Calibri"/>
            <w:color w:val="0000FF"/>
          </w:rPr>
          <w:t>четвертом статьи 1</w:t>
        </w:r>
      </w:hyperlink>
      <w:r>
        <w:rPr>
          <w:rFonts w:ascii="Calibri" w:hAnsi="Calibri" w:cs="Calibri"/>
        </w:rPr>
        <w:t xml:space="preserve"> Закона N 105-ОЗ, в </w:t>
      </w:r>
      <w:hyperlink r:id="rId118" w:history="1">
        <w:r>
          <w:rPr>
            <w:rFonts w:ascii="Calibri" w:hAnsi="Calibri" w:cs="Calibri"/>
            <w:color w:val="0000FF"/>
          </w:rPr>
          <w:t>Законе</w:t>
        </w:r>
      </w:hyperlink>
      <w:r>
        <w:rPr>
          <w:rFonts w:ascii="Calibri" w:hAnsi="Calibri" w:cs="Calibri"/>
        </w:rPr>
        <w:t xml:space="preserve"> N 14-ОЗ, в </w:t>
      </w:r>
      <w:hyperlink r:id="rId119" w:history="1">
        <w:r>
          <w:rPr>
            <w:rFonts w:ascii="Calibri" w:hAnsi="Calibri" w:cs="Calibri"/>
            <w:color w:val="0000FF"/>
          </w:rPr>
          <w:t>Законе</w:t>
        </w:r>
      </w:hyperlink>
      <w:r>
        <w:rPr>
          <w:rFonts w:ascii="Calibri" w:hAnsi="Calibri" w:cs="Calibri"/>
        </w:rPr>
        <w:t xml:space="preserve"> N 9-ОЗ).</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ГУЗ, МУЗ для определения права на меру социальной поддержки в виде бесплатного изготовления и ремонта зубных протезов использует данные регистра льготных категорий граждан, ведение которого осуществляет государственное бюджетное учреждение здравоохранения "Кемеровский областной медицинский информационно-аналитический центр".</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25.03.2014 N 134)</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Гражданин, имеющий право пользования мерами социальной поддержки, при обращении в ГУЗ, МУЗ ставится на очередь. Очередность устанавливается по дате обращения граждан в ГУЗ, МУЗ и фиксируется в журнале регистрации.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наступлении очереди граждане вызываются по телефону или письменным уведомлением. Перед протезированием проводится санация полости рта (лечение или удаление зубов, профессиональная гигиена полости рта).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протезирования составляет 7 - 20 дней, срок ремонта зубных протезов - 1 - 3 дня.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Вне очереди меры социальной поддержки по бесплатному изготовлению и ремонту зубных протезов предоставляются следующим категориям граждан:</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Великой Отечественной войны;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Великой Отечественной войны;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награжденные знаком "Жителю блокадного Ленинграда";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инвалиды боевых действий;</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(супруга) погибшего (умершего) участника Великой Отечественной войны;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(супруга) погибшего (умершего) инвалида Великой Отечественной войны.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Порядок возмещения расходов</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ГУЗ, МУЗ ведут реестры граждан, которым предоставляются меры социальной поддержки в виде бесплатного изготовления и ремонта зубных протезов (далее - реестр зубопротезирования). Реестр зубопротезирования содержит в себе следующую информацию:</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гражданина, которому предоставлено бесплатное изготовление и ремонт зубных протезов;</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документа, удостоверяющего личность (номер и серия);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месте жительства гражданина;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номер документа, подтверждающего право пользования мерами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наряда;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на изготовление и ремонт зубных протезов.</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Заполненные реестры зубопротезирования ежемесячно подписываются руководителем и бухгалтером ГУЗ, МУЗ, заверяются печатью и направляются в департамент охраны здоровья населения Кемеровской области (далее - департамент) и уполномоченный орган соответственно.</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Для возмещения расходов ГУЗ департамент ежемесячно представляет в главное финансовое управление Кемеровской области заявку на финансирование на основании реестра зубопротезирования.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представленной заявки главное финансовое управление Кемеровской области осуществляет перечисление денежных средств на лицевой счет департамента.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осуществляет возмещение расходов за предоставленные меры социальной поддержки в виде бесплатного изготовления и ремонта зубных протезов на лицевой счет ГУЗ на основании реестра зубопротезирования и счетов-фактур.</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Для возмещения расходов МУЗ уполномоченный орган ежемесячно представляет администратору доходов муниципального образования заявку на финансирование на основании реестра зубопротезирования.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представленной заявки администратор доходов муниципального образования доводит бюджетные ассигнования до уполномоченного органа.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осуществляет возмещение расходов за предоставленные меры социальной поддержки в виде бесплатного изготовления и ремонта зубных протезов на лицевой счет МУЗ на основании реестра зубопротезирования и счетов-фактур.</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25" w:name="Par278"/>
      <w:bookmarkEnd w:id="25"/>
      <w:r>
        <w:rPr>
          <w:rFonts w:ascii="Calibri" w:hAnsi="Calibri" w:cs="Calibri"/>
        </w:rPr>
        <w:t>7. Предоставление меры социальной поддержки в виде</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обеспечения слуховыми аппаратами. Возмещение</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связанных с ее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Предоставление меры социальной поддержки в виде бесплатного обеспечения слуховыми аппаратами осуществляется организациями, индивидуальными предпринимателями, предоставляющими населению слуховые аппараты (далее в настоящем разделе - организации).</w:t>
      </w:r>
    </w:p>
    <w:p w:rsidR="00806160" w:rsidRDefault="00806160">
      <w:pPr>
        <w:widowControl w:val="0"/>
        <w:autoSpaceDE w:val="0"/>
        <w:autoSpaceDN w:val="0"/>
        <w:adjustRightInd w:val="0"/>
        <w:spacing w:after="0" w:line="240" w:lineRule="auto"/>
        <w:ind w:firstLine="540"/>
        <w:jc w:val="both"/>
        <w:rPr>
          <w:rFonts w:ascii="Calibri" w:hAnsi="Calibri" w:cs="Calibri"/>
        </w:rPr>
      </w:pPr>
      <w:bookmarkStart w:id="26" w:name="Par283"/>
      <w:bookmarkEnd w:id="26"/>
      <w:r>
        <w:rPr>
          <w:rFonts w:ascii="Calibri" w:hAnsi="Calibri" w:cs="Calibri"/>
        </w:rPr>
        <w:t>7.2. Для получения слухового аппарата гражданин или его представитель обращается в департамент с заявлением о выдаче слухового аппарата.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гражданин представляет следующие документы с предъявлением их копий:</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место жительства;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право пользования мерами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удостоверение (для граждан, указанных в абзацах третьем и четвертом </w:t>
      </w:r>
      <w:hyperlink r:id="rId122" w:history="1">
        <w:r>
          <w:rPr>
            <w:rFonts w:ascii="Calibri" w:hAnsi="Calibri" w:cs="Calibri"/>
            <w:color w:val="0000FF"/>
          </w:rPr>
          <w:t>статьи 1</w:t>
        </w:r>
      </w:hyperlink>
      <w:r>
        <w:rPr>
          <w:rFonts w:ascii="Calibri" w:hAnsi="Calibri" w:cs="Calibri"/>
        </w:rPr>
        <w:t xml:space="preserve"> Закона N 105-ОЗ);</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врача-сурдолога о назначении марки слухового аппарата.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направление заявления и документов, заверенных в установленном законодательством порядке, указанных в настоящем пункте, посредством почтовой связи.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Для получения сведений о форме получения гражданином мер социальной поддержки департамент использует данные регистра льготных категорий граждан, ведение которого осуществляет государственное бюджетное учреждение здравоохранения "Кемеровский областной медицинский информационно-аналитический центр".</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25.03.2014 N 134)</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Департамент рассматривает заявление и документы, указанные в </w:t>
      </w:r>
      <w:hyperlink w:anchor="Par283" w:history="1">
        <w:r>
          <w:rPr>
            <w:rFonts w:ascii="Calibri" w:hAnsi="Calibri" w:cs="Calibri"/>
            <w:color w:val="0000FF"/>
          </w:rPr>
          <w:t>пункте 7.2</w:t>
        </w:r>
      </w:hyperlink>
      <w:r>
        <w:rPr>
          <w:rFonts w:ascii="Calibri" w:hAnsi="Calibri" w:cs="Calibri"/>
        </w:rPr>
        <w:t xml:space="preserve"> настоящего Порядка, в 10-дневный срок с даты их поступления и выдает (высылает) направление на получение бесплатного слухового аппарата по </w:t>
      </w:r>
      <w:hyperlink w:anchor="Par462" w:history="1">
        <w:r>
          <w:rPr>
            <w:rFonts w:ascii="Calibri" w:hAnsi="Calibri" w:cs="Calibri"/>
            <w:color w:val="0000FF"/>
          </w:rPr>
          <w:t>форме</w:t>
        </w:r>
      </w:hyperlink>
      <w:r>
        <w:rPr>
          <w:rFonts w:ascii="Calibri" w:hAnsi="Calibri" w:cs="Calibri"/>
        </w:rPr>
        <w:t xml:space="preserve"> согласно приложению N 3 к настоящему Порядку либо решение об отказе в его предоставлении с указанием причин отказа.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гражданину в предоставлении бесплатного слухового аппарата являются: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гражданином (или представление не в полном объеме) документов, перечисленных в </w:t>
      </w:r>
      <w:hyperlink w:anchor="Par283" w:history="1">
        <w:r>
          <w:rPr>
            <w:rFonts w:ascii="Calibri" w:hAnsi="Calibri" w:cs="Calibri"/>
            <w:color w:val="0000FF"/>
          </w:rPr>
          <w:t>пункте 7.2</w:t>
        </w:r>
      </w:hyperlink>
      <w:r>
        <w:rPr>
          <w:rFonts w:ascii="Calibri" w:hAnsi="Calibri" w:cs="Calibri"/>
        </w:rPr>
        <w:t xml:space="preserve"> настоящего Порядка;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оснований для получения бесплатного слухового аппарата в соответствии с действующим законодательством и настоящим Порядком.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представление документов для бесплатного обеспечения слуховым аппаратом допускается после устранения оснований для отказа, указанных в настоящем пункте, в порядке, предусмотренном настоящим Порядком.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 направлением на получение бесплатного слухового аппарата, выданным департаментом, и документом, удостоверяющим личность, гражданин обращается в организацию.</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 Организация вносит сведения о гражданине в регистр льготных категорий граждан и определяет дату выдачи гражданину слухового аппарата.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Сроки пользования слуховыми аппаратами определяются нормативными правовыми актами, устанавливающими сроки пользования до их замены.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слухового аппарата осуществляется по истечении установленного срока пользования на основании заявления гражданина в установленном настоящим разделом порядке для его получения.</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Выданные гражданам слуховые аппараты возврату не подлежат.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Возмещение расходов организациям осуществляет департамент на основании представленных организациями счетов-фактур, актов приема-передачи гражданам слуховых аппаратов и установленной государственными контрактами стоимости слуховых аппаратов.</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27" w:name="Par305"/>
      <w:bookmarkEnd w:id="27"/>
      <w:r>
        <w:rPr>
          <w:rFonts w:ascii="Calibri" w:hAnsi="Calibri" w:cs="Calibri"/>
        </w:rPr>
        <w:t>8. Предоставление меры социальной поддержки в виде снижения</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стоимости лекарств. Возмещение расходов, связанных</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с ее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Мера социальной поддержки в виде снижения стоимости лекарств предоставляется аптечными организациями, уполномоченными осуществлять льготное лекарственное обеспечение на территории Кемеровской области (далее - аптечные организации) по льготным рецептам.</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определяет: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осуществляющих выписку льготных рецептов;</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25.03.2014 N 134)</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аптечных организаций.</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Для получения меры социальной поддержки в виде снижения стоимости лекарств гражданин должен обратиться в медицинскую организацию по месту жительства для выписки льготного рецепта.</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25.03.2014 N 134)</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льготным рецептом гражданин или его представитель обращается в аптечную организацию, где ему осуществляется отпуск лекарственных средств с 50-процентной скидкой на основании выписанного рецепта, документа, удостоверяющего личность, и документа, подтверждающего право пользования мерами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Медицинские организации и аптечные организации для предоставления меры социальной поддержки в виде снижения стоимости лекарств пользуются регистром льготных категорий граждан, ведение и ежемесячное обновление которого осуществляет государственное бюджетное учреждение здравоохранения "Кемеровский областной медицинский информационно-аналитический центр".</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25.03.2014 N 134)</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Ежеквартально уполномоченные органы формируют заявки на лекарственные средства для предоставления меры социальной поддержки в виде снижения стоимости лекарств, которые представляют в департамент.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Департамент ежемесячно представляет в главное финансовое управление Кемеровской области обобщенную заявку на финансирование в пределах бюджетных ассигнований, предусмотренных на эти цели законом об областном бюджете.</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Закупка лекарственных средств для предоставления меры социальной поддержки в виде снижения стоимости лекарств осуществляется департаментом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 В аптечные организации лекарственные средства от поставщиков - победителей конкурсов на поставку лекарственных средств доставляются уполномоченным складом, который определяется ежегодно по итогам открытого аукциона.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Аптечная организация перечисляет средства, полученные от гражданина в оплату 50 процентов стоимости лекарственных средств, уполномоченному складу, уполномоченный склад осуществляет возврат денежных средств в областной бюджет.</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Отчет об отпущенных лекарственных средствах аптечная организация направляет </w:t>
      </w:r>
      <w:r>
        <w:rPr>
          <w:rFonts w:ascii="Calibri" w:hAnsi="Calibri" w:cs="Calibri"/>
        </w:rPr>
        <w:lastRenderedPageBreak/>
        <w:t>уполномоченному складу, обобщенный отчет уполномоченный склад направляет в департамент.</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28" w:name="Par325"/>
      <w:bookmarkEnd w:id="28"/>
      <w:r>
        <w:rPr>
          <w:rFonts w:ascii="Calibri" w:hAnsi="Calibri" w:cs="Calibri"/>
        </w:rPr>
        <w:t>9. Правила учета личных дел</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Коллегии Администрации</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Уполномоченный орган, предоставляющий меры социальной поддержки, формирует в отношении каждого гражданина личное дело, в которое брошюруются решения(е) о предоставлении мер(ы) социальной поддержки, решения(е) об отказе в предоставлении мер(ы) социальной поддержки, представленные заявления(е) и документы. При наличии личного дела гражданина, которому предоставляются меры социальной поддержки в виде денежных выплат и компенсаций в соответствии с </w:t>
      </w:r>
      <w:hyperlink r:id="rId128"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в него могут брошюроваться указанные заявления(е) и документы.</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Личное дело, сформированное на каждого гражданина, хранится в уполномоченном органе по месту предоставления мер социальной поддержки или обращения за их предоставлением в течение 5 лет после прекращения их предоставления или вынесения решения об отказе в предоставлении соответственно.</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гражданином места жительства уполномоченный орган формирует и заверяет копию личного дела, оригинал личного дела пересылается посредством почтовой связи на основании запроса уполномоченного органа, подготовленного в соответствии с заявлением гражданина и документами о регистрации по новому месту жительства.</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личного дела гражданина, сменившего место жительства, уполномоченный орган по новому месту жительства гражданина оформляет распоряжение о постановке личного дела на учет. При этом для предоставления мер социальной поддержки гражданам из числа многодетных матерей, указанных в </w:t>
      </w:r>
      <w:hyperlink r:id="rId129" w:history="1">
        <w:r>
          <w:rPr>
            <w:rFonts w:ascii="Calibri" w:hAnsi="Calibri" w:cs="Calibri"/>
            <w:color w:val="0000FF"/>
          </w:rPr>
          <w:t>подпунктах 2</w:t>
        </w:r>
      </w:hyperlink>
      <w:r>
        <w:rPr>
          <w:rFonts w:ascii="Calibri" w:hAnsi="Calibri" w:cs="Calibri"/>
        </w:rPr>
        <w:t xml:space="preserve"> и </w:t>
      </w:r>
      <w:hyperlink r:id="rId130" w:history="1">
        <w:r>
          <w:rPr>
            <w:rFonts w:ascii="Calibri" w:hAnsi="Calibri" w:cs="Calibri"/>
            <w:color w:val="0000FF"/>
          </w:rPr>
          <w:t>3 статьи 1</w:t>
        </w:r>
      </w:hyperlink>
      <w:r>
        <w:rPr>
          <w:rFonts w:ascii="Calibri" w:hAnsi="Calibri" w:cs="Calibri"/>
        </w:rPr>
        <w:t xml:space="preserve"> Закона N 14-ОЗ, требуется документ, содержащий сведения о лицах, зарегистрированных совместно по новому месту жительства, выданный не ранее одного месяца, предшествующего дате обращения в уполномоченный орган по новому месту жительства (предоставляется только в отношении несовершеннолетних детей указанных граждан).</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личного дела хранится в уполномоченном органе по прежнему месту жительства гражданина в течение 5 лет после пересылки личного дела.</w:t>
      </w:r>
    </w:p>
    <w:p w:rsidR="00806160" w:rsidRDefault="008061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w:t>
      </w:r>
      <w:hyperlink r:id="rId131"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31.05.2013 N 217)</w:t>
      </w: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случае утраты личного дела уполномоченный орган принимает меры к его восстановлению.</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jc w:val="center"/>
        <w:outlineLvl w:val="1"/>
        <w:rPr>
          <w:rFonts w:ascii="Calibri" w:hAnsi="Calibri" w:cs="Calibri"/>
        </w:rPr>
      </w:pPr>
      <w:bookmarkStart w:id="29" w:name="Par337"/>
      <w:bookmarkEnd w:id="29"/>
      <w:r>
        <w:rPr>
          <w:rFonts w:ascii="Calibri" w:hAnsi="Calibri" w:cs="Calibri"/>
        </w:rPr>
        <w:t>10. Порядок обжалования действий (бездействия) и решений,</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осуществляемых (принятых) в ходе предоставления</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мер социальной поддержки</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обжалование действий (бездействия) или решений должностных лиц уполномоченного органа, организаций по предоставлению мер социальной поддержки в судебном порядке.</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Губернатора</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Кемеровской области</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А.С.СЕРГЕЕВ</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right"/>
        <w:outlineLvl w:val="1"/>
        <w:rPr>
          <w:rFonts w:ascii="Calibri" w:hAnsi="Calibri" w:cs="Calibri"/>
        </w:rPr>
      </w:pPr>
      <w:bookmarkStart w:id="30" w:name="Par351"/>
      <w:bookmarkEnd w:id="30"/>
      <w:r>
        <w:rPr>
          <w:rFonts w:ascii="Calibri" w:hAnsi="Calibri" w:cs="Calibri"/>
        </w:rPr>
        <w:t>Приложение N 1</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Порядку, условиям предоставления</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некоторым категориям граждан мер</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 в натуральной</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форме и возмещения расходов,</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связанных с их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Коллегии Администрации</w:t>
      </w:r>
    </w:p>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Кемеровской области от 28.10.2014 N 440)</w:t>
      </w:r>
    </w:p>
    <w:p w:rsidR="00806160" w:rsidRDefault="00806160">
      <w:pPr>
        <w:widowControl w:val="0"/>
        <w:autoSpaceDE w:val="0"/>
        <w:autoSpaceDN w:val="0"/>
        <w:adjustRightInd w:val="0"/>
        <w:spacing w:after="0" w:line="240" w:lineRule="auto"/>
        <w:jc w:val="center"/>
        <w:rPr>
          <w:rFonts w:ascii="Calibri" w:hAnsi="Calibri" w:cs="Calibri"/>
        </w:rPr>
        <w:sectPr w:rsidR="00806160" w:rsidSect="00250937">
          <w:pgSz w:w="11906" w:h="16838"/>
          <w:pgMar w:top="1134" w:right="850" w:bottom="1134" w:left="1701" w:header="708" w:footer="708" w:gutter="0"/>
          <w:cols w:space="708"/>
          <w:docGrid w:linePitch="360"/>
        </w:sect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pStyle w:val="ConsPlusNonformat"/>
      </w:pPr>
      <w:bookmarkStart w:id="31" w:name="Par361"/>
      <w:bookmarkEnd w:id="31"/>
      <w:r>
        <w:t xml:space="preserve">               Акт сверки реестра учета перевезенных граждан</w:t>
      </w:r>
    </w:p>
    <w:p w:rsidR="00806160" w:rsidRDefault="00806160">
      <w:pPr>
        <w:pStyle w:val="ConsPlusNonformat"/>
      </w:pPr>
    </w:p>
    <w:p w:rsidR="00806160" w:rsidRDefault="00806160">
      <w:pPr>
        <w:pStyle w:val="ConsPlusNonformat"/>
      </w:pPr>
      <w:r>
        <w:t xml:space="preserve">    В результате сверки реестра учета перевезенных граждан ________________</w:t>
      </w:r>
    </w:p>
    <w:p w:rsidR="00806160" w:rsidRDefault="00806160">
      <w:pPr>
        <w:pStyle w:val="ConsPlusNonformat"/>
      </w:pPr>
      <w:r>
        <w:t>___________________________________________________________________________</w:t>
      </w:r>
    </w:p>
    <w:p w:rsidR="00806160" w:rsidRDefault="00806160">
      <w:pPr>
        <w:pStyle w:val="ConsPlusNonformat"/>
      </w:pPr>
      <w:r>
        <w:t xml:space="preserve">  (наименование организации, предоставившей меры социальной поддержки по</w:t>
      </w:r>
    </w:p>
    <w:p w:rsidR="00806160" w:rsidRDefault="00806160">
      <w:pPr>
        <w:pStyle w:val="ConsPlusNonformat"/>
      </w:pPr>
      <w:r>
        <w:t xml:space="preserve">   проезду на автомобильном транспорте общего пользования (кроме такси)</w:t>
      </w:r>
    </w:p>
    <w:p w:rsidR="00806160" w:rsidRDefault="00806160">
      <w:pPr>
        <w:pStyle w:val="ConsPlusNonformat"/>
      </w:pPr>
      <w:r>
        <w:t xml:space="preserve"> междугородного сообщения (внутрирайонного, внутриобластного), проезду на</w:t>
      </w:r>
    </w:p>
    <w:p w:rsidR="00806160" w:rsidRDefault="00806160">
      <w:pPr>
        <w:pStyle w:val="ConsPlusNonformat"/>
      </w:pPr>
      <w:r>
        <w:t xml:space="preserve"> водном транспорте в пределах территории муниципального района, проезду на</w:t>
      </w:r>
    </w:p>
    <w:p w:rsidR="00806160" w:rsidRDefault="00806160">
      <w:pPr>
        <w:pStyle w:val="ConsPlusNonformat"/>
      </w:pPr>
      <w:r>
        <w:t xml:space="preserve">                водном транспорте в пригородном сообщении)</w:t>
      </w:r>
    </w:p>
    <w:p w:rsidR="00806160" w:rsidRDefault="00806160">
      <w:pPr>
        <w:pStyle w:val="ConsPlusNonformat"/>
      </w:pPr>
      <w:r>
        <w:t>с базой данных о гражданах, имеющих право на меры социальной поддержки, за</w:t>
      </w:r>
    </w:p>
    <w:p w:rsidR="00806160" w:rsidRDefault="00806160">
      <w:pPr>
        <w:pStyle w:val="ConsPlusNonformat"/>
      </w:pPr>
      <w:r>
        <w:t xml:space="preserve">                     __________ 20 __ г. установлено:</w:t>
      </w:r>
    </w:p>
    <w:p w:rsidR="00806160" w:rsidRDefault="00806160">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32"/>
        <w:gridCol w:w="1228"/>
        <w:gridCol w:w="1220"/>
        <w:gridCol w:w="1180"/>
        <w:gridCol w:w="1220"/>
        <w:gridCol w:w="1464"/>
        <w:gridCol w:w="1220"/>
      </w:tblGrid>
      <w:tr w:rsidR="00806160">
        <w:tc>
          <w:tcPr>
            <w:tcW w:w="1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Муниципальные образования Кемеровской области</w:t>
            </w:r>
          </w:p>
        </w:tc>
        <w:tc>
          <w:tcPr>
            <w:tcW w:w="24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Закона Кемеровской области ___________</w:t>
            </w:r>
          </w:p>
        </w:tc>
        <w:tc>
          <w:tcPr>
            <w:tcW w:w="2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Закона Кемеровской области ___________</w:t>
            </w: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Закона Кемеровской области ___________</w:t>
            </w:r>
          </w:p>
        </w:tc>
      </w:tr>
      <w:tr w:rsidR="00806160">
        <w:tc>
          <w:tcPr>
            <w:tcW w:w="18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ind w:firstLine="540"/>
              <w:jc w:val="both"/>
              <w:rPr>
                <w:rFonts w:ascii="Calibri" w:hAnsi="Calibri" w:cs="Calibri"/>
              </w:rPr>
            </w:pPr>
          </w:p>
        </w:tc>
        <w:tc>
          <w:tcPr>
            <w:tcW w:w="1228"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Пассажиров, чел.</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118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Пассажиров, чел.</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c>
          <w:tcPr>
            <w:tcW w:w="1464"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Пассажиров, чел.</w:t>
            </w: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jc w:val="center"/>
              <w:rPr>
                <w:rFonts w:ascii="Calibri" w:hAnsi="Calibri" w:cs="Calibri"/>
              </w:rPr>
            </w:pPr>
            <w:r>
              <w:rPr>
                <w:rFonts w:ascii="Calibri" w:hAnsi="Calibri" w:cs="Calibri"/>
              </w:rPr>
              <w:t>Сумма, руб.</w:t>
            </w:r>
          </w:p>
        </w:tc>
      </w:tr>
      <w:tr w:rsidR="00806160">
        <w:tc>
          <w:tcPr>
            <w:tcW w:w="1832"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228"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18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464"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r>
      <w:tr w:rsidR="00806160">
        <w:tc>
          <w:tcPr>
            <w:tcW w:w="1832"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28"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18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464"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c>
          <w:tcPr>
            <w:tcW w:w="1220" w:type="dxa"/>
            <w:tcBorders>
              <w:left w:val="single" w:sz="4" w:space="0" w:color="auto"/>
              <w:bottom w:val="single" w:sz="4" w:space="0" w:color="auto"/>
              <w:right w:val="single" w:sz="4" w:space="0" w:color="auto"/>
            </w:tcBorders>
            <w:tcMar>
              <w:top w:w="102" w:type="dxa"/>
              <w:left w:w="62" w:type="dxa"/>
              <w:bottom w:w="102" w:type="dxa"/>
              <w:right w:w="62" w:type="dxa"/>
            </w:tcMar>
          </w:tcPr>
          <w:p w:rsidR="00806160" w:rsidRDefault="00806160">
            <w:pPr>
              <w:widowControl w:val="0"/>
              <w:autoSpaceDE w:val="0"/>
              <w:autoSpaceDN w:val="0"/>
              <w:adjustRightInd w:val="0"/>
              <w:spacing w:after="0" w:line="240" w:lineRule="auto"/>
              <w:rPr>
                <w:rFonts w:ascii="Calibri" w:hAnsi="Calibri" w:cs="Calibri"/>
              </w:rPr>
            </w:pPr>
          </w:p>
        </w:tc>
      </w:tr>
    </w:tbl>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pStyle w:val="ConsPlusNonformat"/>
      </w:pPr>
      <w:r>
        <w:t xml:space="preserve">    Из  числа перевезенных пассажиров право на меры социальной поддержки не</w:t>
      </w:r>
    </w:p>
    <w:p w:rsidR="00806160" w:rsidRDefault="00806160">
      <w:pPr>
        <w:pStyle w:val="ConsPlusNonformat"/>
      </w:pPr>
      <w:r>
        <w:t>имеют _______ (чел.).</w:t>
      </w:r>
    </w:p>
    <w:p w:rsidR="00806160" w:rsidRDefault="00806160">
      <w:pPr>
        <w:pStyle w:val="ConsPlusNonformat"/>
      </w:pPr>
      <w:r>
        <w:t xml:space="preserve">    Сумма расходов составила __________ (руб.).</w:t>
      </w:r>
    </w:p>
    <w:p w:rsidR="00806160" w:rsidRDefault="00806160">
      <w:pPr>
        <w:pStyle w:val="ConsPlusNonformat"/>
      </w:pPr>
    </w:p>
    <w:p w:rsidR="00806160" w:rsidRDefault="00806160">
      <w:pPr>
        <w:pStyle w:val="ConsPlusNonformat"/>
      </w:pPr>
      <w:r>
        <w:t>Начальник департамента социальной</w:t>
      </w:r>
    </w:p>
    <w:p w:rsidR="00806160" w:rsidRDefault="00806160">
      <w:pPr>
        <w:pStyle w:val="ConsPlusNonformat"/>
      </w:pPr>
      <w:r>
        <w:t>защиты населения Кемеровской области ___________      ______________</w:t>
      </w:r>
    </w:p>
    <w:p w:rsidR="00806160" w:rsidRDefault="00806160">
      <w:pPr>
        <w:pStyle w:val="ConsPlusNonformat"/>
      </w:pPr>
      <w:r>
        <w:t xml:space="preserve">                                      (подпись)          (Ф.И.О.)</w:t>
      </w:r>
    </w:p>
    <w:p w:rsidR="00806160" w:rsidRDefault="00806160">
      <w:pPr>
        <w:pStyle w:val="ConsPlusNonformat"/>
      </w:pPr>
    </w:p>
    <w:p w:rsidR="00806160" w:rsidRDefault="00806160">
      <w:pPr>
        <w:pStyle w:val="ConsPlusNonformat"/>
      </w:pPr>
      <w:r>
        <w:t xml:space="preserve">            М.П.</w:t>
      </w:r>
    </w:p>
    <w:p w:rsidR="00806160" w:rsidRDefault="00806160">
      <w:pPr>
        <w:pStyle w:val="ConsPlusNonformat"/>
      </w:pPr>
    </w:p>
    <w:p w:rsidR="00806160" w:rsidRDefault="00806160">
      <w:pPr>
        <w:pStyle w:val="ConsPlusNonformat"/>
      </w:pPr>
      <w:r>
        <w:t>Дата _________"</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widowControl w:val="0"/>
        <w:autoSpaceDE w:val="0"/>
        <w:autoSpaceDN w:val="0"/>
        <w:adjustRightInd w:val="0"/>
        <w:spacing w:after="0" w:line="240" w:lineRule="auto"/>
        <w:jc w:val="right"/>
        <w:outlineLvl w:val="1"/>
        <w:rPr>
          <w:rFonts w:ascii="Calibri" w:hAnsi="Calibri" w:cs="Calibri"/>
        </w:rPr>
      </w:pPr>
      <w:bookmarkStart w:id="32" w:name="Par414"/>
      <w:bookmarkEnd w:id="32"/>
      <w:r>
        <w:rPr>
          <w:rFonts w:ascii="Calibri" w:hAnsi="Calibri" w:cs="Calibri"/>
        </w:rPr>
        <w:t>Приложение N 2</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условиям предоставления</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некоторым категориям граждан мер</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 в натуральной</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форме и возмещения расходов,</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связанных с их предоставлением</w:t>
      </w:r>
    </w:p>
    <w:p w:rsidR="00806160" w:rsidRDefault="00806160">
      <w:pPr>
        <w:widowControl w:val="0"/>
        <w:autoSpaceDE w:val="0"/>
        <w:autoSpaceDN w:val="0"/>
        <w:adjustRightInd w:val="0"/>
        <w:spacing w:after="0" w:line="240" w:lineRule="auto"/>
        <w:jc w:val="right"/>
        <w:rPr>
          <w:rFonts w:ascii="Calibri" w:hAnsi="Calibri" w:cs="Calibri"/>
        </w:rPr>
        <w:sectPr w:rsidR="00806160">
          <w:pgSz w:w="16838" w:h="11905" w:orient="landscape"/>
          <w:pgMar w:top="1701" w:right="1134" w:bottom="850" w:left="1134" w:header="720" w:footer="720" w:gutter="0"/>
          <w:cols w:space="720"/>
          <w:noEndnote/>
        </w:sectPr>
      </w:pP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pStyle w:val="ConsPlusNonformat"/>
      </w:pPr>
      <w:bookmarkStart w:id="33" w:name="Par421"/>
      <w:bookmarkEnd w:id="33"/>
      <w:r>
        <w:t xml:space="preserve">    Направление на получение протезов, протезно-ортопедических изделий</w:t>
      </w:r>
    </w:p>
    <w:p w:rsidR="00806160" w:rsidRDefault="00806160">
      <w:pPr>
        <w:pStyle w:val="ConsPlusNonformat"/>
      </w:pPr>
      <w:r>
        <w:t xml:space="preserve">                    от "___"________ 20___ г. N ______</w:t>
      </w:r>
    </w:p>
    <w:p w:rsidR="00806160" w:rsidRDefault="00806160">
      <w:pPr>
        <w:pStyle w:val="ConsPlusNonformat"/>
      </w:pPr>
    </w:p>
    <w:p w:rsidR="00806160" w:rsidRDefault="00806160">
      <w:pPr>
        <w:pStyle w:val="ConsPlusNonformat"/>
      </w:pPr>
      <w:r>
        <w:t xml:space="preserve">    Гражданин(ка) _________________________________________________________</w:t>
      </w:r>
    </w:p>
    <w:p w:rsidR="00806160" w:rsidRDefault="00806160">
      <w:pPr>
        <w:pStyle w:val="ConsPlusNonformat"/>
      </w:pPr>
      <w:r>
        <w:t xml:space="preserve">                                         (Ф.И.О.)</w:t>
      </w:r>
    </w:p>
    <w:p w:rsidR="00806160" w:rsidRDefault="00806160">
      <w:pPr>
        <w:pStyle w:val="ConsPlusNonformat"/>
      </w:pPr>
      <w:r>
        <w:t>___________________________________________________________________________</w:t>
      </w:r>
    </w:p>
    <w:p w:rsidR="00806160" w:rsidRDefault="00806160">
      <w:pPr>
        <w:pStyle w:val="ConsPlusNonformat"/>
      </w:pPr>
      <w:r>
        <w:t xml:space="preserve">       (наименование документа, удостоверяющего личность гражданина)</w:t>
      </w:r>
    </w:p>
    <w:p w:rsidR="00806160" w:rsidRDefault="00806160">
      <w:pPr>
        <w:pStyle w:val="ConsPlusNonformat"/>
      </w:pPr>
      <w:r>
        <w:t xml:space="preserve">    серия ______________ номер ______________ дата выдачи _________________</w:t>
      </w:r>
    </w:p>
    <w:p w:rsidR="00806160" w:rsidRDefault="00806160">
      <w:pPr>
        <w:pStyle w:val="ConsPlusNonformat"/>
      </w:pPr>
      <w:r>
        <w:t xml:space="preserve">    выдан _________________________________________________________________</w:t>
      </w:r>
    </w:p>
    <w:p w:rsidR="00806160" w:rsidRDefault="00806160">
      <w:pPr>
        <w:pStyle w:val="ConsPlusNonformat"/>
      </w:pPr>
      <w:r>
        <w:t xml:space="preserve">                      (наименование органа, выдавшего документ)</w:t>
      </w:r>
    </w:p>
    <w:p w:rsidR="00806160" w:rsidRDefault="00806160">
      <w:pPr>
        <w:pStyle w:val="ConsPlusNonformat"/>
      </w:pPr>
      <w:r>
        <w:t xml:space="preserve">    Направляется в ________________________________________________________</w:t>
      </w:r>
    </w:p>
    <w:p w:rsidR="00806160" w:rsidRDefault="00806160">
      <w:pPr>
        <w:pStyle w:val="ConsPlusNonformat"/>
      </w:pPr>
      <w:r>
        <w:t>__________________________________________________________________________,</w:t>
      </w:r>
    </w:p>
    <w:p w:rsidR="00806160" w:rsidRDefault="00806160">
      <w:pPr>
        <w:pStyle w:val="ConsPlusNonformat"/>
      </w:pPr>
      <w:r>
        <w:t xml:space="preserve">        (наименование организации, индивидуального предпринимателя,</w:t>
      </w:r>
    </w:p>
    <w:p w:rsidR="00806160" w:rsidRDefault="00806160">
      <w:pPr>
        <w:pStyle w:val="ConsPlusNonformat"/>
      </w:pPr>
      <w:r>
        <w:t xml:space="preserve"> предоставляющей(его) населению протезы и протезно-ортопедические изделия)</w:t>
      </w:r>
    </w:p>
    <w:p w:rsidR="00806160" w:rsidRDefault="00806160">
      <w:pPr>
        <w:pStyle w:val="ConsPlusNonformat"/>
      </w:pPr>
      <w:r>
        <w:t>расположенную по адресу __________________________________________________,</w:t>
      </w:r>
    </w:p>
    <w:p w:rsidR="00806160" w:rsidRDefault="00806160">
      <w:pPr>
        <w:pStyle w:val="ConsPlusNonformat"/>
      </w:pPr>
      <w:r>
        <w:t>для получения _____________________________________________________________</w:t>
      </w:r>
    </w:p>
    <w:p w:rsidR="00806160" w:rsidRDefault="00806160">
      <w:pPr>
        <w:pStyle w:val="ConsPlusNonformat"/>
      </w:pPr>
      <w:r>
        <w:t>___________________________________________________________________________</w:t>
      </w:r>
    </w:p>
    <w:p w:rsidR="00806160" w:rsidRDefault="00806160">
      <w:pPr>
        <w:pStyle w:val="ConsPlusNonformat"/>
      </w:pPr>
      <w:r>
        <w:t xml:space="preserve">          (наименование протеза, протезно-ортопедического изделия)</w:t>
      </w:r>
    </w:p>
    <w:p w:rsidR="00806160" w:rsidRDefault="00806160">
      <w:pPr>
        <w:pStyle w:val="ConsPlusNonformat"/>
      </w:pPr>
    </w:p>
    <w:p w:rsidR="00806160" w:rsidRDefault="00806160">
      <w:pPr>
        <w:pStyle w:val="ConsPlusNonformat"/>
      </w:pPr>
      <w:r>
        <w:t>Руководитель</w:t>
      </w:r>
    </w:p>
    <w:p w:rsidR="00806160" w:rsidRDefault="00806160">
      <w:pPr>
        <w:pStyle w:val="ConsPlusNonformat"/>
      </w:pPr>
      <w:r>
        <w:t>уполномоченного органа          ___________________ _______________________</w:t>
      </w:r>
    </w:p>
    <w:p w:rsidR="00806160" w:rsidRDefault="00806160">
      <w:pPr>
        <w:pStyle w:val="ConsPlusNonformat"/>
      </w:pPr>
      <w:r>
        <w:t xml:space="preserve">                                      (подпись)      (расшифровка подписи)</w:t>
      </w:r>
    </w:p>
    <w:p w:rsidR="00806160" w:rsidRDefault="00806160">
      <w:pPr>
        <w:pStyle w:val="ConsPlusNonformat"/>
      </w:pPr>
    </w:p>
    <w:p w:rsidR="00806160" w:rsidRDefault="00806160">
      <w:pPr>
        <w:pStyle w:val="ConsPlusNonformat"/>
      </w:pPr>
      <w:r>
        <w:t>М.П.</w:t>
      </w:r>
    </w:p>
    <w:p w:rsidR="00806160" w:rsidRDefault="00806160">
      <w:pPr>
        <w:pStyle w:val="ConsPlusNonformat"/>
      </w:pPr>
    </w:p>
    <w:p w:rsidR="00806160" w:rsidRDefault="00806160">
      <w:pPr>
        <w:pStyle w:val="ConsPlusNonformat"/>
      </w:pPr>
      <w:r>
        <w:t xml:space="preserve">    Примечание. Настоящее   направление   предъявляется    одновременно   с</w:t>
      </w:r>
    </w:p>
    <w:p w:rsidR="00806160" w:rsidRDefault="00806160">
      <w:pPr>
        <w:pStyle w:val="ConsPlusNonformat"/>
      </w:pPr>
      <w:r>
        <w:t>документом,  удостоверяющим  личность  гражданина, и справкой установленной</w:t>
      </w:r>
    </w:p>
    <w:p w:rsidR="00806160" w:rsidRDefault="00806160">
      <w:pPr>
        <w:pStyle w:val="ConsPlusNonformat"/>
      </w:pPr>
      <w:r>
        <w:t>формы  о  нуждаемости  в  протезировании, выданной лечебно-профилактическим</w:t>
      </w:r>
    </w:p>
    <w:p w:rsidR="00806160" w:rsidRDefault="00806160">
      <w:pPr>
        <w:pStyle w:val="ConsPlusNonformat"/>
      </w:pPr>
      <w:r>
        <w:t>учреждением.</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jc w:val="right"/>
        <w:outlineLvl w:val="1"/>
        <w:rPr>
          <w:rFonts w:ascii="Calibri" w:hAnsi="Calibri" w:cs="Calibri"/>
        </w:rPr>
      </w:pPr>
      <w:bookmarkStart w:id="34" w:name="Par455"/>
      <w:bookmarkEnd w:id="34"/>
      <w:r>
        <w:rPr>
          <w:rFonts w:ascii="Calibri" w:hAnsi="Calibri" w:cs="Calibri"/>
        </w:rPr>
        <w:t>Приложение N 3</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условиям предоставления</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некоторым категориям граждан мер</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социальной поддержки в натуральной</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форме и возмещения расходов,</w:t>
      </w:r>
    </w:p>
    <w:p w:rsidR="00806160" w:rsidRDefault="00806160">
      <w:pPr>
        <w:widowControl w:val="0"/>
        <w:autoSpaceDE w:val="0"/>
        <w:autoSpaceDN w:val="0"/>
        <w:adjustRightInd w:val="0"/>
        <w:spacing w:after="0" w:line="240" w:lineRule="auto"/>
        <w:jc w:val="right"/>
        <w:rPr>
          <w:rFonts w:ascii="Calibri" w:hAnsi="Calibri" w:cs="Calibri"/>
        </w:rPr>
      </w:pPr>
      <w:r>
        <w:rPr>
          <w:rFonts w:ascii="Calibri" w:hAnsi="Calibri" w:cs="Calibri"/>
        </w:rPr>
        <w:t>связанных с их предоставлением</w:t>
      </w:r>
    </w:p>
    <w:p w:rsidR="00806160" w:rsidRDefault="00806160">
      <w:pPr>
        <w:widowControl w:val="0"/>
        <w:autoSpaceDE w:val="0"/>
        <w:autoSpaceDN w:val="0"/>
        <w:adjustRightInd w:val="0"/>
        <w:spacing w:after="0" w:line="240" w:lineRule="auto"/>
        <w:jc w:val="center"/>
        <w:rPr>
          <w:rFonts w:ascii="Calibri" w:hAnsi="Calibri" w:cs="Calibri"/>
        </w:rPr>
      </w:pPr>
    </w:p>
    <w:p w:rsidR="00806160" w:rsidRDefault="00806160">
      <w:pPr>
        <w:pStyle w:val="ConsPlusNonformat"/>
      </w:pPr>
      <w:bookmarkStart w:id="35" w:name="Par462"/>
      <w:bookmarkEnd w:id="35"/>
      <w:r>
        <w:t xml:space="preserve">          Направление на получение бесплатного слухового аппарата</w:t>
      </w:r>
    </w:p>
    <w:p w:rsidR="00806160" w:rsidRDefault="00806160">
      <w:pPr>
        <w:pStyle w:val="ConsPlusNonformat"/>
      </w:pPr>
      <w:r>
        <w:t xml:space="preserve">                    от "___"________ 20___ г. N ______</w:t>
      </w:r>
    </w:p>
    <w:p w:rsidR="00806160" w:rsidRDefault="00806160">
      <w:pPr>
        <w:pStyle w:val="ConsPlusNonformat"/>
      </w:pPr>
    </w:p>
    <w:p w:rsidR="00806160" w:rsidRDefault="00806160">
      <w:pPr>
        <w:pStyle w:val="ConsPlusNonformat"/>
      </w:pPr>
      <w:r>
        <w:t xml:space="preserve">    Гражданин(ка) _________________________________________________________</w:t>
      </w:r>
    </w:p>
    <w:p w:rsidR="00806160" w:rsidRDefault="00806160">
      <w:pPr>
        <w:pStyle w:val="ConsPlusNonformat"/>
      </w:pPr>
      <w:r>
        <w:t xml:space="preserve">                                        (Ф.И.О.)</w:t>
      </w:r>
    </w:p>
    <w:p w:rsidR="00806160" w:rsidRDefault="00806160">
      <w:pPr>
        <w:pStyle w:val="ConsPlusNonformat"/>
      </w:pPr>
      <w:r>
        <w:t>___________________________________________________________________________</w:t>
      </w:r>
    </w:p>
    <w:p w:rsidR="00806160" w:rsidRDefault="00806160">
      <w:pPr>
        <w:pStyle w:val="ConsPlusNonformat"/>
      </w:pPr>
      <w:r>
        <w:t xml:space="preserve">       (наименование документа, удостоверяющего личность гражданина)</w:t>
      </w:r>
    </w:p>
    <w:p w:rsidR="00806160" w:rsidRDefault="00806160">
      <w:pPr>
        <w:pStyle w:val="ConsPlusNonformat"/>
      </w:pPr>
      <w:r>
        <w:t xml:space="preserve">    серия ____________ номер _________ дата выдачи ________________________</w:t>
      </w:r>
    </w:p>
    <w:p w:rsidR="00806160" w:rsidRDefault="00806160">
      <w:pPr>
        <w:pStyle w:val="ConsPlusNonformat"/>
      </w:pPr>
      <w:r>
        <w:t xml:space="preserve">    выдан _________________________________________________________________</w:t>
      </w:r>
    </w:p>
    <w:p w:rsidR="00806160" w:rsidRDefault="00806160">
      <w:pPr>
        <w:pStyle w:val="ConsPlusNonformat"/>
      </w:pPr>
      <w:r>
        <w:t xml:space="preserve">                        (наименование органа, выдавшего документ)</w:t>
      </w:r>
    </w:p>
    <w:p w:rsidR="00806160" w:rsidRDefault="00806160">
      <w:pPr>
        <w:pStyle w:val="ConsPlusNonformat"/>
      </w:pPr>
      <w:r>
        <w:t xml:space="preserve">    Направляется в ________________________________________________________</w:t>
      </w:r>
    </w:p>
    <w:p w:rsidR="00806160" w:rsidRDefault="00806160">
      <w:pPr>
        <w:pStyle w:val="ConsPlusNonformat"/>
      </w:pPr>
      <w:r>
        <w:t>__________________________________________________________________________,</w:t>
      </w:r>
    </w:p>
    <w:p w:rsidR="00806160" w:rsidRDefault="00806160">
      <w:pPr>
        <w:pStyle w:val="ConsPlusNonformat"/>
      </w:pPr>
      <w:r>
        <w:t xml:space="preserve">        (наименование организации, индивидуального предпринимателя,</w:t>
      </w:r>
    </w:p>
    <w:p w:rsidR="00806160" w:rsidRDefault="00806160">
      <w:pPr>
        <w:pStyle w:val="ConsPlusNonformat"/>
      </w:pPr>
      <w:r>
        <w:t xml:space="preserve">             предоставляющей(его) населению слуховые аппараты)</w:t>
      </w:r>
    </w:p>
    <w:p w:rsidR="00806160" w:rsidRDefault="00806160">
      <w:pPr>
        <w:pStyle w:val="ConsPlusNonformat"/>
      </w:pPr>
      <w:r>
        <w:t>расположенную по адресу __________________________________________________,</w:t>
      </w:r>
    </w:p>
    <w:p w:rsidR="00806160" w:rsidRDefault="00806160">
      <w:pPr>
        <w:pStyle w:val="ConsPlusNonformat"/>
      </w:pPr>
      <w:r>
        <w:t>для получения _____________________________________________________________</w:t>
      </w:r>
    </w:p>
    <w:p w:rsidR="00806160" w:rsidRDefault="00806160">
      <w:pPr>
        <w:pStyle w:val="ConsPlusNonformat"/>
      </w:pPr>
      <w:r>
        <w:t>___________________________________________________________________________</w:t>
      </w:r>
    </w:p>
    <w:p w:rsidR="00806160" w:rsidRDefault="00806160">
      <w:pPr>
        <w:pStyle w:val="ConsPlusNonformat"/>
      </w:pPr>
      <w:r>
        <w:t xml:space="preserve">                              (марка слухового аппарата)</w:t>
      </w:r>
    </w:p>
    <w:p w:rsidR="00806160" w:rsidRDefault="00806160">
      <w:pPr>
        <w:pStyle w:val="ConsPlusNonformat"/>
      </w:pPr>
    </w:p>
    <w:p w:rsidR="00806160" w:rsidRDefault="00806160">
      <w:pPr>
        <w:pStyle w:val="ConsPlusNonformat"/>
      </w:pPr>
      <w:r>
        <w:lastRenderedPageBreak/>
        <w:t>Начальник департамента</w:t>
      </w:r>
    </w:p>
    <w:p w:rsidR="00806160" w:rsidRDefault="00806160">
      <w:pPr>
        <w:pStyle w:val="ConsPlusNonformat"/>
      </w:pPr>
      <w:r>
        <w:t>охраны здоровья населения</w:t>
      </w:r>
    </w:p>
    <w:p w:rsidR="00806160" w:rsidRDefault="00806160">
      <w:pPr>
        <w:pStyle w:val="ConsPlusNonformat"/>
      </w:pPr>
      <w:r>
        <w:t>Кемеровской области               _______________ _________________________</w:t>
      </w:r>
    </w:p>
    <w:p w:rsidR="00806160" w:rsidRDefault="00806160">
      <w:pPr>
        <w:pStyle w:val="ConsPlusNonformat"/>
      </w:pPr>
      <w:r>
        <w:t xml:space="preserve">                                     (подпись)      (расшифровка подписи)</w:t>
      </w:r>
    </w:p>
    <w:p w:rsidR="00806160" w:rsidRDefault="00806160">
      <w:pPr>
        <w:pStyle w:val="ConsPlusNonformat"/>
      </w:pPr>
    </w:p>
    <w:p w:rsidR="00806160" w:rsidRDefault="00806160">
      <w:pPr>
        <w:pStyle w:val="ConsPlusNonformat"/>
      </w:pPr>
      <w:r>
        <w:t>М.П.</w:t>
      </w:r>
    </w:p>
    <w:p w:rsidR="00806160" w:rsidRDefault="00806160">
      <w:pPr>
        <w:pStyle w:val="ConsPlusNonformat"/>
      </w:pPr>
    </w:p>
    <w:p w:rsidR="00806160" w:rsidRDefault="00806160">
      <w:pPr>
        <w:pStyle w:val="ConsPlusNonformat"/>
      </w:pPr>
      <w:r>
        <w:t xml:space="preserve">    Примечание.   Настоящее направление   предъявляется   одновременно    с</w:t>
      </w:r>
    </w:p>
    <w:p w:rsidR="00806160" w:rsidRDefault="00806160">
      <w:pPr>
        <w:pStyle w:val="ConsPlusNonformat"/>
      </w:pPr>
      <w:r>
        <w:t>документом, удостоверяющим личность гражданина.</w:t>
      </w: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autoSpaceDE w:val="0"/>
        <w:autoSpaceDN w:val="0"/>
        <w:adjustRightInd w:val="0"/>
        <w:spacing w:after="0" w:line="240" w:lineRule="auto"/>
        <w:ind w:firstLine="540"/>
        <w:jc w:val="both"/>
        <w:rPr>
          <w:rFonts w:ascii="Calibri" w:hAnsi="Calibri" w:cs="Calibri"/>
        </w:rPr>
      </w:pPr>
    </w:p>
    <w:p w:rsidR="00806160" w:rsidRDefault="0080616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824C6" w:rsidRDefault="000824C6"/>
    <w:sectPr w:rsidR="000824C6">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6160"/>
    <w:rsid w:val="000824C6"/>
    <w:rsid w:val="00806160"/>
    <w:rsid w:val="00EE4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1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061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61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616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F5324AF46252DDA62AEA9BD51A904F56EE5FC264BB19D7944A6B21602166AEt3HDH" TargetMode="External"/><Relationship Id="rId117" Type="http://schemas.openxmlformats.org/officeDocument/2006/relationships/hyperlink" Target="consultantplus://offline/ref=D3F5324AF46252DDA62AEA9BD51A904F56EE5FC264BB19D79E4A6B21602166AE3D759E4A4B0FD450372C1At5HFH" TargetMode="External"/><Relationship Id="rId21" Type="http://schemas.openxmlformats.org/officeDocument/2006/relationships/hyperlink" Target="consultantplus://offline/ref=D3F5324AF46252DDA62AEA9BD51A904F56EE5FC267B91CD0984A6B21602166AE3D759E4A4B0FD450372C12t5HFH" TargetMode="External"/><Relationship Id="rId42" Type="http://schemas.openxmlformats.org/officeDocument/2006/relationships/hyperlink" Target="consultantplus://offline/ref=D3F5324AF46252DDA62AEA9BD51A904F56EE5FC267B91CD0984A6B21602166AE3D759E4A4B0FD450372C12t5HBH" TargetMode="External"/><Relationship Id="rId47" Type="http://schemas.openxmlformats.org/officeDocument/2006/relationships/hyperlink" Target="consultantplus://offline/ref=D3F5324AF46252DDA62AEA9BD51A904F56EE5FC264BB19D79E4A6B21602166AEt3HDH" TargetMode="External"/><Relationship Id="rId63" Type="http://schemas.openxmlformats.org/officeDocument/2006/relationships/hyperlink" Target="consultantplus://offline/ref=D3F5324AF46252DDA62AEA9BD51A904F56EE5FC264BB19D79E4A6B21602166AEt3HDH" TargetMode="External"/><Relationship Id="rId68" Type="http://schemas.openxmlformats.org/officeDocument/2006/relationships/hyperlink" Target="consultantplus://offline/ref=D3F5324AF46252DDA62AEA9BD51A904F56EE5FC267B91CD0984A6B21602166AE3D759E4A4B0FD450372C12t5H4H" TargetMode="External"/><Relationship Id="rId84" Type="http://schemas.openxmlformats.org/officeDocument/2006/relationships/hyperlink" Target="consultantplus://offline/ref=D3F5324AF46252DDA62AEA9BD51A904F56EE5FC264BB19D7994A6B21602166AEt3HDH" TargetMode="External"/><Relationship Id="rId89" Type="http://schemas.openxmlformats.org/officeDocument/2006/relationships/hyperlink" Target="consultantplus://offline/ref=D3F5324AF46252DDA62AEA9BD51A904F56EE5FC264B81FDC9B4A6B21602166AE3D759E4A4B0FD450372C19t5HDH" TargetMode="External"/><Relationship Id="rId112" Type="http://schemas.openxmlformats.org/officeDocument/2006/relationships/hyperlink" Target="consultantplus://offline/ref=D3F5324AF46252DDA62AEA9BD51A904F56EE5FC264BB19D7944A6B21602166AE3D759E4A4B0FD450372D12t5HCH" TargetMode="External"/><Relationship Id="rId133" Type="http://schemas.openxmlformats.org/officeDocument/2006/relationships/fontTable" Target="fontTable.xml"/><Relationship Id="rId16" Type="http://schemas.openxmlformats.org/officeDocument/2006/relationships/hyperlink" Target="consultantplus://offline/ref=D3F5324AF46252DDA62AEA9BD51A904F56EE5FC267B91CD0984A6B21602166AE3D759E4A4B0FD450372C12t5HDH" TargetMode="External"/><Relationship Id="rId107" Type="http://schemas.openxmlformats.org/officeDocument/2006/relationships/hyperlink" Target="consultantplus://offline/ref=D3F5324AF46252DDA62AEA9BD51A904F56EE5FC264BB19D7944A6B21602166AE3D759E4A4B0FD450372D1Ct5HAH" TargetMode="External"/><Relationship Id="rId11" Type="http://schemas.openxmlformats.org/officeDocument/2006/relationships/hyperlink" Target="consultantplus://offline/ref=D3F5324AF46252DDA62AEA9BD51A904F56EE5FC266BE1BD6994A6B21602166AE3D759E4A4B0FD450372C18t5H8H" TargetMode="External"/><Relationship Id="rId32" Type="http://schemas.openxmlformats.org/officeDocument/2006/relationships/hyperlink" Target="consultantplus://offline/ref=D3F5324AF46252DDA62AEA9BD51A904F56EE5FC267B01FD59D4A6B21602166AE3D759E4A4B0FD450372C19t5HFH" TargetMode="External"/><Relationship Id="rId37" Type="http://schemas.openxmlformats.org/officeDocument/2006/relationships/hyperlink" Target="consultantplus://offline/ref=D3F5324AF46252DDA62AEA9BD51A904F56EE5FC267B91CD0984A6B21602166AE3D759E4A4B0FD450372C12t5HBH" TargetMode="External"/><Relationship Id="rId53" Type="http://schemas.openxmlformats.org/officeDocument/2006/relationships/hyperlink" Target="consultantplus://offline/ref=D3F5324AF46252DDA62AEA9BD51A904F56EE5FC267B91CD0984A6B21602166AE3D759E4A4B0FD450372C12t5HBH" TargetMode="External"/><Relationship Id="rId58" Type="http://schemas.openxmlformats.org/officeDocument/2006/relationships/hyperlink" Target="consultantplus://offline/ref=D3F5324AF46252DDA62AEA9BD51A904F56EE5FC264BB19D7944A6B21602166AEt3HDH" TargetMode="External"/><Relationship Id="rId74" Type="http://schemas.openxmlformats.org/officeDocument/2006/relationships/hyperlink" Target="consultantplus://offline/ref=D3F5324AF46252DDA62AEA9BD51A904F56EE5FC264BB19D79F4A6B21602166AEt3HDH" TargetMode="External"/><Relationship Id="rId79" Type="http://schemas.openxmlformats.org/officeDocument/2006/relationships/hyperlink" Target="consultantplus://offline/ref=D3F5324AF46252DDA62AEA9BD51A904F56EE5FC264BB19D7994A6B21602166AEt3HDH" TargetMode="External"/><Relationship Id="rId102" Type="http://schemas.openxmlformats.org/officeDocument/2006/relationships/hyperlink" Target="consultantplus://offline/ref=D3F5324AF46252DDA62AEA9BD51A904F56EE5FC264B81ADD944A6B21602166AEt3HDH" TargetMode="External"/><Relationship Id="rId123" Type="http://schemas.openxmlformats.org/officeDocument/2006/relationships/hyperlink" Target="consultantplus://offline/ref=D3F5324AF46252DDA62AEA9BD51A904F56EE5FC267BF1AD59A4A6B21602166AE3D759E4A4B0FD450372D13t5H9H" TargetMode="External"/><Relationship Id="rId128" Type="http://schemas.openxmlformats.org/officeDocument/2006/relationships/hyperlink" Target="consultantplus://offline/ref=D3F5324AF46252DDA62AEA9BD51A904F56EE5FC267B01FDD994A6B21602166AEt3HDH" TargetMode="External"/><Relationship Id="rId5" Type="http://schemas.openxmlformats.org/officeDocument/2006/relationships/hyperlink" Target="consultantplus://offline/ref=D3F5324AF46252DDA62AEA9BD51A904F56EE5FC267BF1AD59A4A6B21602166AE3D759E4A4B0FD450372D1Ct5H5H" TargetMode="External"/><Relationship Id="rId90" Type="http://schemas.openxmlformats.org/officeDocument/2006/relationships/hyperlink" Target="consultantplus://offline/ref=D3F5324AF46252DDA62AEA9BD51A904F56EE5FC267B91CD0984A6B21602166AE3D759E4A4B0FD450372D1Bt5HBH" TargetMode="External"/><Relationship Id="rId95" Type="http://schemas.openxmlformats.org/officeDocument/2006/relationships/hyperlink" Target="consultantplus://offline/ref=D3F5324AF46252DDA62AEA9BD51A904F56EE5FC267B91CD0984A6B21602166AE3D759E4A4B0FD450372D1At5HEH" TargetMode="External"/><Relationship Id="rId14" Type="http://schemas.openxmlformats.org/officeDocument/2006/relationships/hyperlink" Target="consultantplus://offline/ref=D3F5324AF46252DDA62AEA9BD51A904F56EE5FC267B01FD59D4A6B21602166AE3D759E4A4B0FD450372C1At5HAH" TargetMode="External"/><Relationship Id="rId22" Type="http://schemas.openxmlformats.org/officeDocument/2006/relationships/hyperlink" Target="consultantplus://offline/ref=D3F5324AF46252DDA62AEA9BD51A904F56EE5FC267B01FD59D4A6B21602166AE3D759E4A4B0FD450372C1At5H4H" TargetMode="External"/><Relationship Id="rId27" Type="http://schemas.openxmlformats.org/officeDocument/2006/relationships/hyperlink" Target="consultantplus://offline/ref=D3F5324AF46252DDA62AEA9BD51A904F56EE5FC264BB19D79E4A6B21602166AEt3HDH" TargetMode="External"/><Relationship Id="rId30" Type="http://schemas.openxmlformats.org/officeDocument/2006/relationships/hyperlink" Target="consultantplus://offline/ref=D3F5324AF46252DDA62AEA9BD51A904F56EE5FC264BB19D09F4A6B21602166AEt3HDH" TargetMode="External"/><Relationship Id="rId35" Type="http://schemas.openxmlformats.org/officeDocument/2006/relationships/hyperlink" Target="consultantplus://offline/ref=D3F5324AF46252DDA62AEA9BD51A904F56EE5FC264BB19D7944A6B21602166AEt3HDH" TargetMode="External"/><Relationship Id="rId43" Type="http://schemas.openxmlformats.org/officeDocument/2006/relationships/hyperlink" Target="consultantplus://offline/ref=D3F5324AF46252DDA62AEA9BD51A904F56EE5FC264BB19D79F4A6B21602166AEt3HDH" TargetMode="External"/><Relationship Id="rId48" Type="http://schemas.openxmlformats.org/officeDocument/2006/relationships/hyperlink" Target="consultantplus://offline/ref=D3F5324AF46252DDA62AEA9BD51A904F56EE5FC267B91CD0984A6B21602166AE3D759E4A4B0FD450372C12t5HBH" TargetMode="External"/><Relationship Id="rId56" Type="http://schemas.openxmlformats.org/officeDocument/2006/relationships/hyperlink" Target="consultantplus://offline/ref=D3F5324AF46252DDA62AEA9BD51A904F56EE5FC264BB19D7994A6B21602166AEt3HDH" TargetMode="External"/><Relationship Id="rId64" Type="http://schemas.openxmlformats.org/officeDocument/2006/relationships/hyperlink" Target="consultantplus://offline/ref=D3F5324AF46252DDA62AEA9BD51A904F56EE5FC264BB19D79E4A6B21602166AEt3HDH" TargetMode="External"/><Relationship Id="rId69" Type="http://schemas.openxmlformats.org/officeDocument/2006/relationships/hyperlink" Target="consultantplus://offline/ref=D3F5324AF46252DDA62AEA9BD51A904F56EE5FC264BB19D79E4A6B21602166AEt3HDH" TargetMode="External"/><Relationship Id="rId77" Type="http://schemas.openxmlformats.org/officeDocument/2006/relationships/hyperlink" Target="consultantplus://offline/ref=D3F5324AF46252DDA62AEA9BD51A904F56EE5FC264BB19D09F4A6B21602166AEt3HDH" TargetMode="External"/><Relationship Id="rId100" Type="http://schemas.openxmlformats.org/officeDocument/2006/relationships/hyperlink" Target="consultantplus://offline/ref=D3F5324AF46252DDA62AEA9BD51A904F56EE5FC264BB19D79E4A6B21602166AEt3HDH" TargetMode="External"/><Relationship Id="rId105" Type="http://schemas.openxmlformats.org/officeDocument/2006/relationships/hyperlink" Target="consultantplus://offline/ref=D3F5324AF46252DDA62AEA9BD51A904F56EE5FC264B81ADD944A6B21602166AEt3HDH" TargetMode="External"/><Relationship Id="rId113" Type="http://schemas.openxmlformats.org/officeDocument/2006/relationships/hyperlink" Target="consultantplus://offline/ref=D3F5324AF46252DDA62AEA9BD51A904F56EE5FC264BB19D79E4A6B21602166AE3D759E4A4B0FD450372C1Bt5H5H" TargetMode="External"/><Relationship Id="rId118" Type="http://schemas.openxmlformats.org/officeDocument/2006/relationships/hyperlink" Target="consultantplus://offline/ref=D3F5324AF46252DDA62AEA9BD51A904F56EE5FC264BB19D7994A6B21602166AEt3HDH" TargetMode="External"/><Relationship Id="rId126" Type="http://schemas.openxmlformats.org/officeDocument/2006/relationships/hyperlink" Target="consultantplus://offline/ref=D3F5324AF46252DDA62AEA9BD51A904F56EE5FC267BF1AD59A4A6B21602166AE3D759E4A4B0FD450372D13t5HBH" TargetMode="External"/><Relationship Id="rId134" Type="http://schemas.openxmlformats.org/officeDocument/2006/relationships/theme" Target="theme/theme1.xml"/><Relationship Id="rId8" Type="http://schemas.openxmlformats.org/officeDocument/2006/relationships/hyperlink" Target="consultantplus://offline/ref=D3F5324AF46252DDA62AEA9BD51A904F56EE5FC267BD1AD19E4A6B21602166AE3D759E4A4B0FD450372C13t5HFH" TargetMode="External"/><Relationship Id="rId51" Type="http://schemas.openxmlformats.org/officeDocument/2006/relationships/hyperlink" Target="consultantplus://offline/ref=D3F5324AF46252DDA62AEA9BD51A904F56EE5FC264BB19D09F4A6B21602166AEt3HDH" TargetMode="External"/><Relationship Id="rId72" Type="http://schemas.openxmlformats.org/officeDocument/2006/relationships/hyperlink" Target="consultantplus://offline/ref=D3F5324AF46252DDA62AEA9BD51A904F56EE5FC264BB19D09F4A6B21602166AEt3HDH" TargetMode="External"/><Relationship Id="rId80" Type="http://schemas.openxmlformats.org/officeDocument/2006/relationships/hyperlink" Target="consultantplus://offline/ref=D3F5324AF46252DDA62AEA9BD51A904F56EE5FC264BB19D09F4A6B21602166AEt3HDH" TargetMode="External"/><Relationship Id="rId85" Type="http://schemas.openxmlformats.org/officeDocument/2006/relationships/hyperlink" Target="consultantplus://offline/ref=D3F5324AF46252DDA62AEA9BD51A904F56EE5FC264BB19D09F4A6B21602166AEt3HDH" TargetMode="External"/><Relationship Id="rId93" Type="http://schemas.openxmlformats.org/officeDocument/2006/relationships/hyperlink" Target="consultantplus://offline/ref=D3F5324AF46252DDA62AEA9BD51A904F56EE5FC267B91CD0984A6B21602166AE3D759E4A4B0FD450372D1Bt5H4H" TargetMode="External"/><Relationship Id="rId98" Type="http://schemas.openxmlformats.org/officeDocument/2006/relationships/hyperlink" Target="consultantplus://offline/ref=D3F5324AF46252DDA62AEA9BD51A904F56EE5FC264BB19D79E4A6B21602166AEt3HDH" TargetMode="External"/><Relationship Id="rId121" Type="http://schemas.openxmlformats.org/officeDocument/2006/relationships/hyperlink" Target="consultantplus://offline/ref=D3F5324AF46252DDA62AEA9BD51A904F56EE5FC267BF1AD59A4A6B21602166AE3D759E4A4B0FD450372D13t5H9H" TargetMode="External"/><Relationship Id="rId3" Type="http://schemas.openxmlformats.org/officeDocument/2006/relationships/webSettings" Target="webSettings.xml"/><Relationship Id="rId12" Type="http://schemas.openxmlformats.org/officeDocument/2006/relationships/hyperlink" Target="consultantplus://offline/ref=D3F5324AF46252DDA62AEA9BD51A904F56EE5FC264BB19D09F4A6B21602166AEt3HDH" TargetMode="External"/><Relationship Id="rId17" Type="http://schemas.openxmlformats.org/officeDocument/2006/relationships/hyperlink" Target="consultantplus://offline/ref=D3F5324AF46252DDA62AEA9BD51A904F56EE5FC267B91CD0984A6B21602166AE3D759E4A4B0FD450372C12t5HCH" TargetMode="External"/><Relationship Id="rId25" Type="http://schemas.openxmlformats.org/officeDocument/2006/relationships/hyperlink" Target="consultantplus://offline/ref=D3F5324AF46252DDA62AEA9BD51A904F56EE5FC267B01FD59D4A6B21602166AE3D759E4A4B0FD450372C19t5HDH" TargetMode="External"/><Relationship Id="rId33" Type="http://schemas.openxmlformats.org/officeDocument/2006/relationships/hyperlink" Target="consultantplus://offline/ref=D3F5324AF46252DDA62AEA9BD51A904F56EE5FC264BB19D7994A6B21602166AEt3HDH" TargetMode="External"/><Relationship Id="rId38" Type="http://schemas.openxmlformats.org/officeDocument/2006/relationships/hyperlink" Target="consultantplus://offline/ref=D3F5324AF46252DDA62AEA9BD51A904F56EE5FC264BB19D7994A6B21602166AEt3HDH" TargetMode="External"/><Relationship Id="rId46" Type="http://schemas.openxmlformats.org/officeDocument/2006/relationships/hyperlink" Target="consultantplus://offline/ref=D3F5324AF46252DDA62AEA9BD51A904F56EE5FC264BB19D09F4A6B21602166AEt3HDH" TargetMode="External"/><Relationship Id="rId59" Type="http://schemas.openxmlformats.org/officeDocument/2006/relationships/hyperlink" Target="consultantplus://offline/ref=D3F5324AF46252DDA62AEA9BD51A904F56EE5FC264BB19D79E4A6B21602166AEt3HDH" TargetMode="External"/><Relationship Id="rId67" Type="http://schemas.openxmlformats.org/officeDocument/2006/relationships/hyperlink" Target="consultantplus://offline/ref=D3F5324AF46252DDA62AEA9BD51A904F56EE5FC267B91CD0984A6B21602166AE3D759E4A4B0FD450372C12t5HAH" TargetMode="External"/><Relationship Id="rId103" Type="http://schemas.openxmlformats.org/officeDocument/2006/relationships/hyperlink" Target="consultantplus://offline/ref=D3F5324AF46252DDA62AEA9BD51A904F56EE5FC264B81FDC9B4A6B21602166AE3D759E4A4B0FD450372C19t5HCH" TargetMode="External"/><Relationship Id="rId108" Type="http://schemas.openxmlformats.org/officeDocument/2006/relationships/hyperlink" Target="consultantplus://offline/ref=D3F5324AF46252DDA62AEA9BD51A904F56EE5FC264BB19D7944A6B21602166AE3D759E4A4B0FD450372D1Ct5H5H" TargetMode="External"/><Relationship Id="rId116" Type="http://schemas.openxmlformats.org/officeDocument/2006/relationships/hyperlink" Target="consultantplus://offline/ref=D3F5324AF46252DDA62AEA9BD51A904F56EE5FC264BB19D79E4A6B21602166AE3D759E4A4B0FD450372D1Bt5HDH" TargetMode="External"/><Relationship Id="rId124" Type="http://schemas.openxmlformats.org/officeDocument/2006/relationships/hyperlink" Target="consultantplus://offline/ref=D3F5324AF46252DDA62AEA9BD51A904F56EE5FC267BF1AD59A4A6B21602166AE3D759E4A4B0FD450372D13t5H8H" TargetMode="External"/><Relationship Id="rId129" Type="http://schemas.openxmlformats.org/officeDocument/2006/relationships/hyperlink" Target="consultantplus://offline/ref=D3F5324AF46252DDA62AEA9BD51A904F56EE5FC264BB19D7994A6B21602166AE3D759E4A4B0FD450372C1At5HCH" TargetMode="External"/><Relationship Id="rId20" Type="http://schemas.openxmlformats.org/officeDocument/2006/relationships/hyperlink" Target="consultantplus://offline/ref=D3F5324AF46252DDA62AEA9BD51A904F56EE5FC264B81FDC9B4A6B21602166AE3D759E4A4B0FD450372C1At5H4H" TargetMode="External"/><Relationship Id="rId41" Type="http://schemas.openxmlformats.org/officeDocument/2006/relationships/hyperlink" Target="consultantplus://offline/ref=D3F5324AF46252DDA62AEA9BD51A904F56EE5FC264BB19D79E4A6B21602166AEt3HDH" TargetMode="External"/><Relationship Id="rId54" Type="http://schemas.openxmlformats.org/officeDocument/2006/relationships/hyperlink" Target="consultantplus://offline/ref=D3F5324AF46252DDA62AEA9BD51A904F56EE5FC264BB19D79F4A6B21602166AEt3HDH" TargetMode="External"/><Relationship Id="rId62" Type="http://schemas.openxmlformats.org/officeDocument/2006/relationships/hyperlink" Target="consultantplus://offline/ref=D3F5324AF46252DDA62AEA9BD51A904F56EE5FC264BB19D7944A6B21602166AEt3HDH" TargetMode="External"/><Relationship Id="rId70" Type="http://schemas.openxmlformats.org/officeDocument/2006/relationships/hyperlink" Target="consultantplus://offline/ref=D3F5324AF46252DDA62AEA9BD51A904F56EE5FC264BB19D79F4A6B21602166AEt3HDH" TargetMode="External"/><Relationship Id="rId75" Type="http://schemas.openxmlformats.org/officeDocument/2006/relationships/hyperlink" Target="consultantplus://offline/ref=D3F5324AF46252DDA62AEA9BD51A904F56EE5FC264BB19D79F4A6B21602166AEt3HDH" TargetMode="External"/><Relationship Id="rId83" Type="http://schemas.openxmlformats.org/officeDocument/2006/relationships/hyperlink" Target="consultantplus://offline/ref=D3F5324AF46252DDA62AEA9BD51A904F56EE5FC264BB19D79E4A6B21602166AEt3HDH" TargetMode="External"/><Relationship Id="rId88" Type="http://schemas.openxmlformats.org/officeDocument/2006/relationships/hyperlink" Target="consultantplus://offline/ref=D3F5324AF46252DDA62AEA9BD51A904F56EE5FC264B81FDC9B4A6B21602166AE3D759E4A4B0FD450372C19t5HDH" TargetMode="External"/><Relationship Id="rId91" Type="http://schemas.openxmlformats.org/officeDocument/2006/relationships/hyperlink" Target="consultantplus://offline/ref=D3F5324AF46252DDA62AEA9BD51A904F56EE5FC267BF1AD59A4A6B21602166AE3D759E4A4B0FD450372D13t5HCH" TargetMode="External"/><Relationship Id="rId96" Type="http://schemas.openxmlformats.org/officeDocument/2006/relationships/hyperlink" Target="consultantplus://offline/ref=D3F5324AF46252DDA62AEA9BD51A904F56EE5FC264BB19D79E4A6B21602166AE3D759E4A4B0FD450372C1Bt5H5H" TargetMode="External"/><Relationship Id="rId111" Type="http://schemas.openxmlformats.org/officeDocument/2006/relationships/hyperlink" Target="consultantplus://offline/ref=D3F5324AF46252DDA62AEA9BD51A904F56EE5FC264BB19D7944A6B21602166AE3D759E4A4B0FD450372D1Et5H4H" TargetMode="External"/><Relationship Id="rId132" Type="http://schemas.openxmlformats.org/officeDocument/2006/relationships/hyperlink" Target="consultantplus://offline/ref=D3F5324AF46252DDA62AEA9BD51A904F56EE5FC264B81FDC9B4A6B21602166AE3D759E4A4B0FD450372C18t5HBH" TargetMode="External"/><Relationship Id="rId1" Type="http://schemas.openxmlformats.org/officeDocument/2006/relationships/styles" Target="styles.xml"/><Relationship Id="rId6" Type="http://schemas.openxmlformats.org/officeDocument/2006/relationships/hyperlink" Target="consultantplus://offline/ref=D3F5324AF46252DDA62AEA9BD51A904F56EE5FC267B01FD59D4A6B21602166AE3D759E4A4B0FD450372C1At5HBH" TargetMode="External"/><Relationship Id="rId15" Type="http://schemas.openxmlformats.org/officeDocument/2006/relationships/hyperlink" Target="consultantplus://offline/ref=D3F5324AF46252DDA62AEA9BD51A904F56EE5FC260BF1BD79E4A6B21602166AEt3HDH" TargetMode="External"/><Relationship Id="rId23" Type="http://schemas.openxmlformats.org/officeDocument/2006/relationships/hyperlink" Target="consultantplus://offline/ref=D3F5324AF46252DDA62AEA9BD51A904F56EE5FC267BF1AD59A4A6B21602166AE3D759E4A4B0FD450372D1Ct5H4H" TargetMode="External"/><Relationship Id="rId28" Type="http://schemas.openxmlformats.org/officeDocument/2006/relationships/hyperlink" Target="consultantplus://offline/ref=D3F5324AF46252DDA62AEA9BD51A904F56EE5FC264BB19D79F4A6B21602166AEt3HDH" TargetMode="External"/><Relationship Id="rId36" Type="http://schemas.openxmlformats.org/officeDocument/2006/relationships/hyperlink" Target="consultantplus://offline/ref=D3F5324AF46252DDA62AEA9BD51A904F56EE5FC264BB19D79E4A6B21602166AEt3HDH" TargetMode="External"/><Relationship Id="rId49" Type="http://schemas.openxmlformats.org/officeDocument/2006/relationships/hyperlink" Target="consultantplus://offline/ref=D3F5324AF46252DDA62AEA9BD51A904F56EE5FC264BB19D7944A6B21602166AEt3HDH" TargetMode="External"/><Relationship Id="rId57" Type="http://schemas.openxmlformats.org/officeDocument/2006/relationships/hyperlink" Target="consultantplus://offline/ref=D3F5324AF46252DDA62AEA9BD51A904F56EE5FC264BB19D09F4A6B21602166AEt3HDH" TargetMode="External"/><Relationship Id="rId106" Type="http://schemas.openxmlformats.org/officeDocument/2006/relationships/hyperlink" Target="consultantplus://offline/ref=D3F5324AF46252DDA62AEA9BD51A904F56EE5FC264B81FDC9B4A6B21602166AE3D759E4A4B0FD450372C19t5HBH" TargetMode="External"/><Relationship Id="rId114" Type="http://schemas.openxmlformats.org/officeDocument/2006/relationships/hyperlink" Target="consultantplus://offline/ref=D3F5324AF46252DDA62AEA9BD51A904F56EE5FC267B01FD59D4A6B21602166AE3D759E4A4B0FD450372C19t5H9H" TargetMode="External"/><Relationship Id="rId119" Type="http://schemas.openxmlformats.org/officeDocument/2006/relationships/hyperlink" Target="consultantplus://offline/ref=D3F5324AF46252DDA62AEA9BD51A904F56EE5FC264BB19D09F4A6B21602166AEt3HDH" TargetMode="External"/><Relationship Id="rId127" Type="http://schemas.openxmlformats.org/officeDocument/2006/relationships/hyperlink" Target="consultantplus://offline/ref=D3F5324AF46252DDA62AEA9BD51A904F56EE5FC267B91CD0984A6B21602166AE3D759E4A4B0FD450372D1At5HAH" TargetMode="External"/><Relationship Id="rId10" Type="http://schemas.openxmlformats.org/officeDocument/2006/relationships/hyperlink" Target="consultantplus://offline/ref=D3F5324AF46252DDA62AEA9BD51A904F56EE5FC267BE15D79E4A6B21602166AE3D759E4A4B0FD450372D1Et5HAH" TargetMode="External"/><Relationship Id="rId31" Type="http://schemas.openxmlformats.org/officeDocument/2006/relationships/hyperlink" Target="consultantplus://offline/ref=D3F5324AF46252DDA62AEA9BD51A904F56EE5FC267B91CD0984A6B21602166AE3D759E4A4B0FD450372C12t5H8H" TargetMode="External"/><Relationship Id="rId44" Type="http://schemas.openxmlformats.org/officeDocument/2006/relationships/hyperlink" Target="consultantplus://offline/ref=D3F5324AF46252DDA62AEA9BD51A904F56EE5FC264BB19D79F4A6B21602166AEt3HDH" TargetMode="External"/><Relationship Id="rId52" Type="http://schemas.openxmlformats.org/officeDocument/2006/relationships/hyperlink" Target="consultantplus://offline/ref=D3F5324AF46252DDA62AEA9BD51A904F56EE5FC264BB19D79E4A6B21602166AEt3HDH" TargetMode="External"/><Relationship Id="rId60" Type="http://schemas.openxmlformats.org/officeDocument/2006/relationships/hyperlink" Target="consultantplus://offline/ref=D3F5324AF46252DDA62AEA9BD51A904F56EE5FC267B91CD0984A6B21602166AE3D759E4A4B0FD450372C12t5HBH" TargetMode="External"/><Relationship Id="rId65" Type="http://schemas.openxmlformats.org/officeDocument/2006/relationships/hyperlink" Target="consultantplus://offline/ref=D3F5324AF46252DDA62AEA9BD51A904F56EE5FC264BB19D79F4A6B21602166AEt3HDH" TargetMode="External"/><Relationship Id="rId73" Type="http://schemas.openxmlformats.org/officeDocument/2006/relationships/hyperlink" Target="consultantplus://offline/ref=D3F5324AF46252DDA62AEA9BD51A904F56EE5FC264BB19D79F4A6B21602166AEt3HDH" TargetMode="External"/><Relationship Id="rId78" Type="http://schemas.openxmlformats.org/officeDocument/2006/relationships/hyperlink" Target="consultantplus://offline/ref=D3F5324AF46252DDA62AEA9BD51A904F56EE5FC267B01FD59D4A6B21602166AE3D759E4A4B0FD450372C19t5HFH" TargetMode="External"/><Relationship Id="rId81" Type="http://schemas.openxmlformats.org/officeDocument/2006/relationships/hyperlink" Target="consultantplus://offline/ref=D3F5324AF46252DDA62AEA9BD51A904F56EE5FC264BB19D79E4A6B21602166AEt3HDH" TargetMode="External"/><Relationship Id="rId86" Type="http://schemas.openxmlformats.org/officeDocument/2006/relationships/hyperlink" Target="consultantplus://offline/ref=D3F5324AF46252DDA62AEA9BD51A904F56EE5FC267B01FD59D4A6B21602166AE3D759E4A4B0FD450372C19t5HFH" TargetMode="External"/><Relationship Id="rId94" Type="http://schemas.openxmlformats.org/officeDocument/2006/relationships/hyperlink" Target="consultantplus://offline/ref=D3F5324AF46252DDA62AEA9BD51A904F56EE5FC267B91CD0984A6B21602166AE3D759E4A4B0FD450372D1At5HCH" TargetMode="External"/><Relationship Id="rId99" Type="http://schemas.openxmlformats.org/officeDocument/2006/relationships/hyperlink" Target="consultantplus://offline/ref=D3F5324AF46252DDA62AEA9BD51A904F56EE5FC264BB19D79F4A6B21602166AEt3HDH" TargetMode="External"/><Relationship Id="rId101" Type="http://schemas.openxmlformats.org/officeDocument/2006/relationships/hyperlink" Target="consultantplus://offline/ref=D3F5324AF46252DDA62AEA9BD51A904F56EE5FC264BB19D79F4A6B21602166AEt3HDH" TargetMode="External"/><Relationship Id="rId122" Type="http://schemas.openxmlformats.org/officeDocument/2006/relationships/hyperlink" Target="consultantplus://offline/ref=D3F5324AF46252DDA62AEA9BD51A904F56EE5FC264BB19D79E4A6B21602166AE3D759E4A4B0FD450372C1Bt5H5H" TargetMode="External"/><Relationship Id="rId130" Type="http://schemas.openxmlformats.org/officeDocument/2006/relationships/hyperlink" Target="consultantplus://offline/ref=D3F5324AF46252DDA62AEA9BD51A904F56EE5FC264BB19D7994A6B21602166AE3D759E4A4B0FD450372C1At5HFH" TargetMode="External"/><Relationship Id="rId4" Type="http://schemas.openxmlformats.org/officeDocument/2006/relationships/hyperlink" Target="consultantplus://offline/ref=D3F5324AF46252DDA62AEA9BD51A904F56EE5FC267B91CD0984A6B21602166AE3D759E4A4B0FD450372C13t5H5H" TargetMode="External"/><Relationship Id="rId9" Type="http://schemas.openxmlformats.org/officeDocument/2006/relationships/hyperlink" Target="consultantplus://offline/ref=D3F5324AF46252DDA62AEA9BD51A904F56EE5FC267B11ED39E4A6B21602166AE3D759E4A4B0FD450372C1Et5H5H" TargetMode="External"/><Relationship Id="rId13" Type="http://schemas.openxmlformats.org/officeDocument/2006/relationships/hyperlink" Target="consultantplus://offline/ref=D3F5324AF46252DDA62AEA9BD51A904F56EE5FC267B91CD0984A6B21602166AE3D759E4A4B0FD450372C13t5H4H" TargetMode="External"/><Relationship Id="rId18" Type="http://schemas.openxmlformats.org/officeDocument/2006/relationships/hyperlink" Target="consultantplus://offline/ref=D3F5324AF46252DDA62AEA9BD51A904F56EE5FC267BF1AD59A4A6B21602166AE3D759E4A4B0FD450372D1Ct5H5H" TargetMode="External"/><Relationship Id="rId39" Type="http://schemas.openxmlformats.org/officeDocument/2006/relationships/hyperlink" Target="consultantplus://offline/ref=D3F5324AF46252DDA62AEA9BD51A904F56EE5FC264BB19D09F4A6B21602166AEt3HDH" TargetMode="External"/><Relationship Id="rId109" Type="http://schemas.openxmlformats.org/officeDocument/2006/relationships/hyperlink" Target="consultantplus://offline/ref=D3F5324AF46252DDA62AEA9BD51A904F56EE5FC264BB19D7944A6B21602166AE3D759E4A4B0FD450372D1Ct5HAH" TargetMode="External"/><Relationship Id="rId34" Type="http://schemas.openxmlformats.org/officeDocument/2006/relationships/hyperlink" Target="consultantplus://offline/ref=D3F5324AF46252DDA62AEA9BD51A904F56EE5FC264BB19D09F4A6B21602166AEt3HDH" TargetMode="External"/><Relationship Id="rId50" Type="http://schemas.openxmlformats.org/officeDocument/2006/relationships/hyperlink" Target="consultantplus://offline/ref=D3F5324AF46252DDA62AEA9BD51A904F56EE5FC264BB19D7994A6B21602166AEt3HDH" TargetMode="External"/><Relationship Id="rId55" Type="http://schemas.openxmlformats.org/officeDocument/2006/relationships/hyperlink" Target="consultantplus://offline/ref=D3F5324AF46252DDA62AEA9BD51A904F56EE5FC267B01FD59D4A6B21602166AE3D759E4A4B0FD450372C19t5HEH" TargetMode="External"/><Relationship Id="rId76" Type="http://schemas.openxmlformats.org/officeDocument/2006/relationships/hyperlink" Target="consultantplus://offline/ref=D3F5324AF46252DDA62AEA9BD51A904F56EE5FC264BB19D7994A6B21602166AEt3HDH" TargetMode="External"/><Relationship Id="rId97" Type="http://schemas.openxmlformats.org/officeDocument/2006/relationships/hyperlink" Target="consultantplus://offline/ref=D3F5324AF46252DDA62AEA9BD51A904F56EE5FC264BB19D7944A6B21602166AE3D759E4A4B0FD450372D13t5HEH" TargetMode="External"/><Relationship Id="rId104" Type="http://schemas.openxmlformats.org/officeDocument/2006/relationships/hyperlink" Target="consultantplus://offline/ref=D3F5324AF46252DDA62AEA9BD51A904F56EE5FC264B81FDC9B4A6B21602166AE3D759E4A4B0FD450372C19t5H8H" TargetMode="External"/><Relationship Id="rId120" Type="http://schemas.openxmlformats.org/officeDocument/2006/relationships/hyperlink" Target="consultantplus://offline/ref=D3F5324AF46252DDA62AEA9BD51A904F56EE5FC267B91CD0984A6B21602166AE3D759E4A4B0FD450372D1At5H8H" TargetMode="External"/><Relationship Id="rId125" Type="http://schemas.openxmlformats.org/officeDocument/2006/relationships/hyperlink" Target="consultantplus://offline/ref=D3F5324AF46252DDA62AEA9BD51A904F56EE5FC267BF1AD59A4A6B21602166AE3D759E4A4B0FD450372D13t5H8H" TargetMode="External"/><Relationship Id="rId7" Type="http://schemas.openxmlformats.org/officeDocument/2006/relationships/hyperlink" Target="consultantplus://offline/ref=D3F5324AF46252DDA62AEA9BD51A904F56EE5FC264B81FDC9B4A6B21602166AE3D759E4A4B0FD450372C1At5H4H" TargetMode="External"/><Relationship Id="rId71" Type="http://schemas.openxmlformats.org/officeDocument/2006/relationships/hyperlink" Target="consultantplus://offline/ref=D3F5324AF46252DDA62AEA9BD51A904F56EE5FC264BB19D7994A6B21602166AEt3HDH" TargetMode="External"/><Relationship Id="rId92" Type="http://schemas.openxmlformats.org/officeDocument/2006/relationships/hyperlink" Target="consultantplus://offline/ref=D3F5324AF46252DDA62AEA9BD51A904F56EE5FC267BF1AD59A4A6B21602166AE3D759E4A4B0FD450372D13t5HFH" TargetMode="External"/><Relationship Id="rId2" Type="http://schemas.openxmlformats.org/officeDocument/2006/relationships/settings" Target="settings.xml"/><Relationship Id="rId29" Type="http://schemas.openxmlformats.org/officeDocument/2006/relationships/hyperlink" Target="consultantplus://offline/ref=D3F5324AF46252DDA62AEA9BD51A904F56EE5FC264BB19D7994A6B21602166AEt3HDH" TargetMode="External"/><Relationship Id="rId24" Type="http://schemas.openxmlformats.org/officeDocument/2006/relationships/hyperlink" Target="consultantplus://offline/ref=D3F5324AF46252DDA62AEA9BD51A904F56EE5FC264BB19D09F4A6B21602166AEt3HDH" TargetMode="External"/><Relationship Id="rId40" Type="http://schemas.openxmlformats.org/officeDocument/2006/relationships/hyperlink" Target="consultantplus://offline/ref=D3F5324AF46252DDA62AEA9BD51A904F56EE5FC264BB19D7944A6B21602166AEt3HDH" TargetMode="External"/><Relationship Id="rId45" Type="http://schemas.openxmlformats.org/officeDocument/2006/relationships/hyperlink" Target="consultantplus://offline/ref=D3F5324AF46252DDA62AEA9BD51A904F56EE5FC264BB19D7994A6B21602166AEt3HDH" TargetMode="External"/><Relationship Id="rId66" Type="http://schemas.openxmlformats.org/officeDocument/2006/relationships/hyperlink" Target="consultantplus://offline/ref=D3F5324AF46252DDA62AEA9BD51A904F56EE5FC264BB19D7944A6B21602166AEt3HDH" TargetMode="External"/><Relationship Id="rId87" Type="http://schemas.openxmlformats.org/officeDocument/2006/relationships/hyperlink" Target="consultantplus://offline/ref=D3F5324AF46252DDA62AEA9BD51A904F56EE5FC267B91CD0984A6B21602166AE3D759E4A4B0FD450372D1Bt5HDH" TargetMode="External"/><Relationship Id="rId110" Type="http://schemas.openxmlformats.org/officeDocument/2006/relationships/hyperlink" Target="consultantplus://offline/ref=D3F5324AF46252DDA62AEA9BD51A904F56EE5FC264BB19D7944A6B21602166AE3D759E4A4B0FD450372D1Ct5H5H" TargetMode="External"/><Relationship Id="rId115" Type="http://schemas.openxmlformats.org/officeDocument/2006/relationships/hyperlink" Target="consultantplus://offline/ref=D3F5324AF46252DDA62AEA9BD51A904F56EE5FC267BF1AD59A4A6B21602166AE3D759E4A4B0FD450372D13t5HEH" TargetMode="External"/><Relationship Id="rId131" Type="http://schemas.openxmlformats.org/officeDocument/2006/relationships/hyperlink" Target="consultantplus://offline/ref=D3F5324AF46252DDA62AEA9BD51A904F56EE5FC267B91CD0984A6B21602166AE3D759E4A4B0FD450372D1At5H4H" TargetMode="External"/><Relationship Id="rId61" Type="http://schemas.openxmlformats.org/officeDocument/2006/relationships/hyperlink" Target="consultantplus://offline/ref=D3F5324AF46252DDA62AEA9BD51A904F56EE5FC264BB19D79F4A6B21602166AEt3HDH" TargetMode="External"/><Relationship Id="rId82" Type="http://schemas.openxmlformats.org/officeDocument/2006/relationships/hyperlink" Target="consultantplus://offline/ref=D3F5324AF46252DDA62AEA9BD51A904F56EE5FC264BB19D79E4A6B21602166AEt3HDH" TargetMode="External"/><Relationship Id="rId19" Type="http://schemas.openxmlformats.org/officeDocument/2006/relationships/hyperlink" Target="consultantplus://offline/ref=D3F5324AF46252DDA62AEA9BD51A904F56EE5FC267B01FD59D4A6B21602166AE3D759E4A4B0FD450372C1At5H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10593</Words>
  <Characters>60382</Characters>
  <Application>Microsoft Office Word</Application>
  <DocSecurity>0</DocSecurity>
  <Lines>503</Lines>
  <Paragraphs>141</Paragraphs>
  <ScaleCrop>false</ScaleCrop>
  <Company>DG Win&amp;Soft</Company>
  <LinksUpToDate>false</LinksUpToDate>
  <CharactersWithSpaces>70834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SVESHNIKOVA</dc:creator>
  <cp:lastModifiedBy>SVESHNIKOVA</cp:lastModifiedBy>
  <cp:revision>1</cp:revision>
  <dcterms:created xsi:type="dcterms:W3CDTF">2015-02-12T07:07:00Z</dcterms:created>
  <dcterms:modified xsi:type="dcterms:W3CDTF">2015-02-12T07:08:00Z</dcterms:modified>
</cp:coreProperties>
</file>